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23" w:type="pct"/>
        <w:tblLayout w:type="fixed"/>
        <w:tblCellMar>
          <w:left w:w="115" w:type="dxa"/>
          <w:right w:w="115" w:type="dxa"/>
        </w:tblCellMar>
        <w:tblLook w:val="0600" w:firstRow="0" w:lastRow="0" w:firstColumn="0" w:lastColumn="0" w:noHBand="1" w:noVBand="1"/>
        <w:tblDescription w:val="Layout table page 1"/>
      </w:tblPr>
      <w:tblGrid>
        <w:gridCol w:w="255"/>
        <w:gridCol w:w="3242"/>
        <w:gridCol w:w="284"/>
        <w:gridCol w:w="3333"/>
        <w:gridCol w:w="386"/>
        <w:gridCol w:w="3350"/>
      </w:tblGrid>
      <w:tr w:rsidR="004D11B3" w:rsidRPr="00616EA8" w14:paraId="2B67C231" w14:textId="77777777" w:rsidTr="006E1933">
        <w:trPr>
          <w:trHeight w:val="228"/>
        </w:trPr>
        <w:tc>
          <w:tcPr>
            <w:tcW w:w="117" w:type="pct"/>
            <w:vMerge w:val="restart"/>
          </w:tcPr>
          <w:p w14:paraId="26B8C4EA" w14:textId="77777777" w:rsidR="00616EA8" w:rsidRPr="00616EA8" w:rsidRDefault="00616EA8" w:rsidP="00C03D04">
            <w:bookmarkStart w:id="0" w:name="_GoBack"/>
            <w:bookmarkEnd w:id="0"/>
          </w:p>
        </w:tc>
        <w:tc>
          <w:tcPr>
            <w:tcW w:w="3161" w:type="pct"/>
            <w:gridSpan w:val="3"/>
            <w:vMerge w:val="restart"/>
            <w:shd w:val="clear" w:color="auto" w:fill="FFFFFF" w:themeFill="background1"/>
          </w:tcPr>
          <w:p w14:paraId="1F03F6F6" w14:textId="69B66277" w:rsidR="00616EA8" w:rsidRPr="00270BAB" w:rsidRDefault="004064C8" w:rsidP="004064C8">
            <w:pPr>
              <w:pStyle w:val="Title"/>
              <w:rPr>
                <w:sz w:val="20"/>
                <w:szCs w:val="20"/>
              </w:rPr>
            </w:pPr>
            <w:r w:rsidRPr="00CB0476">
              <w:rPr>
                <w:color w:val="auto"/>
              </w:rPr>
              <w:t xml:space="preserve">Chiorino America </w:t>
            </w:r>
            <w:r w:rsidR="00635780" w:rsidRPr="00CB0476">
              <w:rPr>
                <w:color w:val="auto"/>
              </w:rPr>
              <w:t xml:space="preserve">Distributor </w:t>
            </w:r>
            <w:r w:rsidRPr="00CB0476">
              <w:rPr>
                <w:color w:val="auto"/>
              </w:rPr>
              <w:t>News</w:t>
            </w:r>
            <w:r w:rsidR="00270BAB">
              <w:rPr>
                <w:color w:val="auto"/>
              </w:rPr>
              <w:t xml:space="preserve"> </w:t>
            </w:r>
          </w:p>
        </w:tc>
        <w:tc>
          <w:tcPr>
            <w:tcW w:w="1723" w:type="pct"/>
            <w:gridSpan w:val="2"/>
          </w:tcPr>
          <w:p w14:paraId="762603AC" w14:textId="4D510A59" w:rsidR="00616EA8" w:rsidRPr="00616EA8" w:rsidRDefault="001E06E9" w:rsidP="008C24B3">
            <w:pPr>
              <w:pStyle w:val="Date"/>
            </w:pPr>
            <w:r>
              <w:t>Q</w:t>
            </w:r>
            <w:r w:rsidR="0029712E">
              <w:t>2</w:t>
            </w:r>
            <w:r w:rsidR="004064C8">
              <w:t xml:space="preserve"> 201</w:t>
            </w:r>
            <w:r w:rsidR="00196D1B">
              <w:t>9</w:t>
            </w:r>
          </w:p>
        </w:tc>
      </w:tr>
      <w:tr w:rsidR="004D11B3" w:rsidRPr="00616EA8" w14:paraId="67BD5AF6" w14:textId="77777777" w:rsidTr="006E1933">
        <w:trPr>
          <w:trHeight w:val="941"/>
        </w:trPr>
        <w:tc>
          <w:tcPr>
            <w:tcW w:w="117" w:type="pct"/>
            <w:vMerge/>
          </w:tcPr>
          <w:p w14:paraId="46918A12" w14:textId="77777777" w:rsidR="00747D86" w:rsidRPr="00616EA8" w:rsidRDefault="00747D86" w:rsidP="00C03D04"/>
        </w:tc>
        <w:tc>
          <w:tcPr>
            <w:tcW w:w="3161" w:type="pct"/>
            <w:gridSpan w:val="3"/>
            <w:vMerge/>
            <w:shd w:val="clear" w:color="auto" w:fill="FFFFFF" w:themeFill="background1"/>
          </w:tcPr>
          <w:p w14:paraId="586ABE30" w14:textId="77777777" w:rsidR="00747D86" w:rsidRPr="00616EA8" w:rsidRDefault="00747D86" w:rsidP="00C03D04"/>
        </w:tc>
        <w:tc>
          <w:tcPr>
            <w:tcW w:w="1723" w:type="pct"/>
            <w:gridSpan w:val="2"/>
            <w:vMerge w:val="restart"/>
          </w:tcPr>
          <w:p w14:paraId="781B4EF6" w14:textId="77777777" w:rsidR="00747D86" w:rsidRDefault="00747D86" w:rsidP="00C03D04"/>
          <w:p w14:paraId="120F15A0" w14:textId="17C17098" w:rsidR="00747D86" w:rsidRDefault="00747D86" w:rsidP="00747D86">
            <w:pPr>
              <w:tabs>
                <w:tab w:val="left" w:pos="885"/>
              </w:tabs>
            </w:pPr>
            <w:r>
              <w:tab/>
            </w:r>
          </w:p>
          <w:p w14:paraId="73092C91" w14:textId="77777777" w:rsidR="00747D86" w:rsidRPr="00747D86" w:rsidRDefault="00747D86" w:rsidP="00747D86">
            <w:pPr>
              <w:jc w:val="center"/>
            </w:pPr>
          </w:p>
        </w:tc>
      </w:tr>
      <w:tr w:rsidR="004D11B3" w:rsidRPr="00616EA8" w14:paraId="526C404F" w14:textId="77777777" w:rsidTr="006E1933">
        <w:trPr>
          <w:trHeight w:val="1416"/>
        </w:trPr>
        <w:tc>
          <w:tcPr>
            <w:tcW w:w="1611" w:type="pct"/>
            <w:gridSpan w:val="2"/>
          </w:tcPr>
          <w:p w14:paraId="66578647" w14:textId="77777777" w:rsidR="00747D86" w:rsidRPr="00616EA8" w:rsidRDefault="00747D86" w:rsidP="00C03D04"/>
        </w:tc>
        <w:tc>
          <w:tcPr>
            <w:tcW w:w="1667" w:type="pct"/>
            <w:gridSpan w:val="2"/>
          </w:tcPr>
          <w:p w14:paraId="46C735BF" w14:textId="23BC358D" w:rsidR="00747D86" w:rsidRDefault="00747D86" w:rsidP="00C03D04"/>
          <w:p w14:paraId="065F2536" w14:textId="43BCBE8C" w:rsidR="00747D86" w:rsidRPr="0077392B" w:rsidRDefault="00747D86" w:rsidP="00796C4F">
            <w:pPr>
              <w:tabs>
                <w:tab w:val="left" w:pos="720"/>
              </w:tabs>
            </w:pPr>
            <w:r>
              <w:tab/>
            </w:r>
          </w:p>
        </w:tc>
        <w:tc>
          <w:tcPr>
            <w:tcW w:w="1723" w:type="pct"/>
            <w:gridSpan w:val="2"/>
            <w:vMerge/>
          </w:tcPr>
          <w:p w14:paraId="553FC31F" w14:textId="59B7B804" w:rsidR="00747D86" w:rsidRPr="0077392B" w:rsidRDefault="00747D86" w:rsidP="00747D86">
            <w:pPr>
              <w:tabs>
                <w:tab w:val="left" w:pos="885"/>
              </w:tabs>
            </w:pPr>
          </w:p>
        </w:tc>
      </w:tr>
      <w:tr w:rsidR="00616EA8" w:rsidRPr="00616EA8" w14:paraId="7F8EAEC4" w14:textId="77777777" w:rsidTr="00425FAC">
        <w:trPr>
          <w:trHeight w:val="1710"/>
        </w:trPr>
        <w:tc>
          <w:tcPr>
            <w:tcW w:w="5000" w:type="pct"/>
            <w:gridSpan w:val="6"/>
          </w:tcPr>
          <w:p w14:paraId="0D485A58" w14:textId="77777777" w:rsidR="008C4F5A" w:rsidRDefault="008C4F5A" w:rsidP="00844B11">
            <w:pPr>
              <w:pStyle w:val="Heading1"/>
              <w:rPr>
                <w:color w:val="auto"/>
              </w:rPr>
            </w:pPr>
          </w:p>
          <w:p w14:paraId="1DEBF124" w14:textId="4D17B413" w:rsidR="00FC567F" w:rsidRPr="00FC567F" w:rsidRDefault="00DA17B5" w:rsidP="0073153E">
            <w:pPr>
              <w:pStyle w:val="Heading1"/>
            </w:pPr>
            <w:r>
              <w:rPr>
                <w:color w:val="auto"/>
                <w:sz w:val="40"/>
                <w:szCs w:val="40"/>
              </w:rPr>
              <w:t>Chiorino AMERiCA</w:t>
            </w:r>
            <w:r w:rsidR="004C24D6">
              <w:rPr>
                <w:color w:val="auto"/>
                <w:sz w:val="40"/>
                <w:szCs w:val="40"/>
              </w:rPr>
              <w:t xml:space="preserve"> </w:t>
            </w:r>
            <w:r>
              <w:rPr>
                <w:color w:val="auto"/>
                <w:sz w:val="40"/>
                <w:szCs w:val="40"/>
              </w:rPr>
              <w:t>1</w:t>
            </w:r>
            <w:r w:rsidRPr="00DA17B5">
              <w:rPr>
                <w:color w:val="auto"/>
                <w:sz w:val="40"/>
                <w:szCs w:val="40"/>
                <w:vertAlign w:val="superscript"/>
              </w:rPr>
              <w:t>st</w:t>
            </w:r>
            <w:r>
              <w:rPr>
                <w:color w:val="auto"/>
                <w:sz w:val="40"/>
                <w:szCs w:val="40"/>
              </w:rPr>
              <w:t xml:space="preserve"> </w:t>
            </w:r>
            <w:r w:rsidR="009B6C05">
              <w:rPr>
                <w:color w:val="auto"/>
                <w:sz w:val="40"/>
                <w:szCs w:val="40"/>
              </w:rPr>
              <w:t>C</w:t>
            </w:r>
            <w:r>
              <w:rPr>
                <w:color w:val="auto"/>
                <w:sz w:val="40"/>
                <w:szCs w:val="40"/>
              </w:rPr>
              <w:t>DTS</w:t>
            </w:r>
            <w:r w:rsidR="00D03B92">
              <w:rPr>
                <w:color w:val="auto"/>
                <w:sz w:val="40"/>
                <w:szCs w:val="40"/>
              </w:rPr>
              <w:t xml:space="preserve"> In the Books</w:t>
            </w:r>
          </w:p>
        </w:tc>
      </w:tr>
      <w:tr w:rsidR="004D11B3" w:rsidRPr="00616EA8" w14:paraId="092DA967" w14:textId="77777777" w:rsidTr="00FE5590">
        <w:trPr>
          <w:trHeight w:val="8880"/>
        </w:trPr>
        <w:tc>
          <w:tcPr>
            <w:tcW w:w="1742" w:type="pct"/>
            <w:gridSpan w:val="3"/>
            <w:tcMar>
              <w:right w:w="216" w:type="dxa"/>
            </w:tcMar>
          </w:tcPr>
          <w:p w14:paraId="388CF0CD" w14:textId="132EA094" w:rsidR="005C0569" w:rsidRDefault="001016F3" w:rsidP="005C0569">
            <w:r>
              <w:rPr>
                <w:noProof/>
              </w:rPr>
              <w:drawing>
                <wp:anchor distT="0" distB="0" distL="114300" distR="114300" simplePos="0" relativeHeight="251688960" behindDoc="0" locked="0" layoutInCell="1" allowOverlap="1" wp14:anchorId="0ED7FE1F" wp14:editId="28665BFF">
                  <wp:simplePos x="0" y="0"/>
                  <wp:positionH relativeFrom="column">
                    <wp:posOffset>-73025</wp:posOffset>
                  </wp:positionH>
                  <wp:positionV relativeFrom="page">
                    <wp:posOffset>1100455</wp:posOffset>
                  </wp:positionV>
                  <wp:extent cx="2292985" cy="1343025"/>
                  <wp:effectExtent l="0" t="0" r="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2985" cy="1343025"/>
                          </a:xfrm>
                          <a:prstGeom prst="rect">
                            <a:avLst/>
                          </a:prstGeom>
                        </pic:spPr>
                      </pic:pic>
                    </a:graphicData>
                  </a:graphic>
                  <wp14:sizeRelH relativeFrom="margin">
                    <wp14:pctWidth>0</wp14:pctWidth>
                  </wp14:sizeRelH>
                  <wp14:sizeRelV relativeFrom="margin">
                    <wp14:pctHeight>0</wp14:pctHeight>
                  </wp14:sizeRelV>
                </wp:anchor>
              </w:drawing>
            </w:r>
            <w:r w:rsidR="00FE5590">
              <w:t xml:space="preserve">Our </w:t>
            </w:r>
            <w:r w:rsidR="00DA17B5">
              <w:t xml:space="preserve">first </w:t>
            </w:r>
            <w:r w:rsidR="009B6C05" w:rsidRPr="009B6C05">
              <w:rPr>
                <w:b/>
              </w:rPr>
              <w:t>Chiorino</w:t>
            </w:r>
            <w:r w:rsidR="009B6C05">
              <w:t xml:space="preserve"> </w:t>
            </w:r>
            <w:r w:rsidR="00DA17B5" w:rsidRPr="00B97A32">
              <w:rPr>
                <w:b/>
              </w:rPr>
              <w:t>Distributor Training School</w:t>
            </w:r>
            <w:r w:rsidR="00DA17B5">
              <w:t xml:space="preserve"> </w:t>
            </w:r>
            <w:r w:rsidR="00B97A32">
              <w:t xml:space="preserve">(DTS) </w:t>
            </w:r>
            <w:r w:rsidR="00FE5590">
              <w:t xml:space="preserve">was held in </w:t>
            </w:r>
            <w:r w:rsidR="00DA17B5">
              <w:t>May</w:t>
            </w:r>
            <w:r w:rsidR="00FE5590">
              <w:t xml:space="preserve"> and was “sold out”</w:t>
            </w:r>
            <w:r w:rsidR="00DA17B5">
              <w:t xml:space="preserve">. The </w:t>
            </w:r>
            <w:r w:rsidR="0026028A">
              <w:t>2-day</w:t>
            </w:r>
            <w:r w:rsidR="00DA17B5">
              <w:t xml:space="preserve"> event w</w:t>
            </w:r>
            <w:r w:rsidR="00D03B92">
              <w:t xml:space="preserve">as </w:t>
            </w:r>
            <w:r w:rsidR="00DA17B5">
              <w:t>hosted in our new facility in Suwanee</w:t>
            </w:r>
            <w:r w:rsidR="00C244B2">
              <w:t>, GA, just outside Atlanta</w:t>
            </w:r>
            <w:r w:rsidR="00FE5590">
              <w:t>.</w:t>
            </w:r>
            <w:r w:rsidR="00D03B92">
              <w:t xml:space="preserve"> </w:t>
            </w:r>
            <w:r w:rsidR="00DA17B5">
              <w:t xml:space="preserve">  </w:t>
            </w:r>
          </w:p>
          <w:p w14:paraId="3F822FE6" w14:textId="65102C00" w:rsidR="00DA17B5" w:rsidRDefault="00DA17B5" w:rsidP="00FB1E79">
            <w:r>
              <w:t>Topics covered over the two days include</w:t>
            </w:r>
            <w:r w:rsidR="00D03B92">
              <w:t>d</w:t>
            </w:r>
            <w:r>
              <w:t xml:space="preserve">: a company overview, </w:t>
            </w:r>
            <w:r w:rsidR="007A4168">
              <w:t xml:space="preserve">basics of belting, an </w:t>
            </w:r>
            <w:r w:rsidR="00DB5FBB">
              <w:t>in-depth</w:t>
            </w:r>
            <w:r>
              <w:t xml:space="preserve"> presentation of our products for wet and dry food processing, printing</w:t>
            </w:r>
            <w:r w:rsidR="00BC4342">
              <w:t>/</w:t>
            </w:r>
            <w:r>
              <w:t>paper</w:t>
            </w:r>
            <w:r w:rsidR="00BC4342">
              <w:t>/</w:t>
            </w:r>
            <w:r>
              <w:t xml:space="preserve">packaging and material handling (major focus Warehouse &amp; Distribution Centers).  We also </w:t>
            </w:r>
            <w:r w:rsidR="00D03B92">
              <w:t xml:space="preserve">provided an introduction to </w:t>
            </w:r>
            <w:r>
              <w:t xml:space="preserve">products for wood, automotive and textile. </w:t>
            </w:r>
          </w:p>
          <w:p w14:paraId="6D459594" w14:textId="3B87D939" w:rsidR="00ED30BD" w:rsidRDefault="0026028A" w:rsidP="00E43EFF">
            <w:r>
              <w:t>A portion of the training w</w:t>
            </w:r>
            <w:r w:rsidR="00D03B92">
              <w:t xml:space="preserve">as dedicated </w:t>
            </w:r>
            <w:r>
              <w:t xml:space="preserve">to touring </w:t>
            </w:r>
            <w:r w:rsidR="00E54FB7">
              <w:t>the</w:t>
            </w:r>
            <w:r>
              <w:t xml:space="preserve"> new</w:t>
            </w:r>
            <w:r w:rsidR="00DA17B5">
              <w:t xml:space="preserve"> facility</w:t>
            </w:r>
            <w:r w:rsidR="001016F3">
              <w:t xml:space="preserve"> and</w:t>
            </w:r>
            <w:r>
              <w:t xml:space="preserve"> </w:t>
            </w:r>
            <w:r w:rsidR="00DA17B5">
              <w:t xml:space="preserve">reviewing </w:t>
            </w:r>
            <w:r w:rsidR="00E54FB7">
              <w:t>equipment</w:t>
            </w:r>
            <w:r>
              <w:t xml:space="preserve"> </w:t>
            </w:r>
            <w:r w:rsidR="00DA17B5">
              <w:t xml:space="preserve">capabilities and </w:t>
            </w:r>
            <w:r>
              <w:t xml:space="preserve">state of the art </w:t>
            </w:r>
            <w:r w:rsidR="00DA17B5">
              <w:t xml:space="preserve">tools offered for field </w:t>
            </w:r>
            <w:r w:rsidR="009B6C05">
              <w:t xml:space="preserve">splicing.  </w:t>
            </w:r>
          </w:p>
          <w:p w14:paraId="13D53FFF" w14:textId="3C09C477" w:rsidR="00ED30BD" w:rsidRPr="00616EA8" w:rsidRDefault="00ED30BD" w:rsidP="00E43EFF"/>
        </w:tc>
        <w:tc>
          <w:tcPr>
            <w:tcW w:w="1535" w:type="pct"/>
            <w:tcBorders>
              <w:right w:val="single" w:sz="12" w:space="0" w:color="auto"/>
            </w:tcBorders>
            <w:tcMar>
              <w:right w:w="216" w:type="dxa"/>
            </w:tcMar>
          </w:tcPr>
          <w:p w14:paraId="31890474" w14:textId="41055615" w:rsidR="00D03B92" w:rsidRDefault="00A76A8A" w:rsidP="0042765D">
            <w:r>
              <w:t xml:space="preserve">We had some very positive feedback from class attendees: </w:t>
            </w:r>
          </w:p>
          <w:p w14:paraId="76A0EE15" w14:textId="76D78DA1" w:rsidR="00D03B92" w:rsidRPr="009B6C05" w:rsidRDefault="00A76A8A" w:rsidP="0042765D">
            <w:pPr>
              <w:rPr>
                <w:b/>
                <w:i/>
              </w:rPr>
            </w:pPr>
            <w:r>
              <w:t>“</w:t>
            </w:r>
            <w:r w:rsidR="00CC7466" w:rsidRPr="009B6C05">
              <w:rPr>
                <w:b/>
                <w:i/>
              </w:rPr>
              <w:t xml:space="preserve">I </w:t>
            </w:r>
            <w:r w:rsidRPr="009B6C05">
              <w:rPr>
                <w:b/>
                <w:i/>
              </w:rPr>
              <w:t>learned invaluable information about products, specifications and applications.”</w:t>
            </w:r>
          </w:p>
          <w:p w14:paraId="5A069E3B" w14:textId="64563893" w:rsidR="00D03B92" w:rsidRPr="009B6C05" w:rsidRDefault="00A76A8A" w:rsidP="0042765D">
            <w:pPr>
              <w:rPr>
                <w:b/>
                <w:i/>
              </w:rPr>
            </w:pPr>
            <w:r w:rsidRPr="009B6C05">
              <w:rPr>
                <w:b/>
                <w:i/>
              </w:rPr>
              <w:t>“Without question, this was the best I have attended.”</w:t>
            </w:r>
          </w:p>
          <w:p w14:paraId="5AC55663" w14:textId="3874E5CD" w:rsidR="004D18D2" w:rsidRPr="009B6C05" w:rsidRDefault="004D18D2" w:rsidP="0042765D">
            <w:pPr>
              <w:rPr>
                <w:b/>
                <w:i/>
              </w:rPr>
            </w:pPr>
            <w:r w:rsidRPr="009B6C05">
              <w:rPr>
                <w:b/>
                <w:i/>
              </w:rPr>
              <w:t>“Chock full of very useful information, very well organized and structured, time well spent.”</w:t>
            </w:r>
            <w:r w:rsidR="001016F3" w:rsidRPr="009B6C05">
              <w:rPr>
                <w:i/>
                <w:noProof/>
              </w:rPr>
              <w:t xml:space="preserve"> </w:t>
            </w:r>
          </w:p>
          <w:p w14:paraId="3FC1D06B" w14:textId="4399243E" w:rsidR="00475956" w:rsidRDefault="00D03B92" w:rsidP="00864B1B">
            <w:r>
              <w:t>We are considering adding a 2</w:t>
            </w:r>
            <w:r w:rsidRPr="00D03B92">
              <w:rPr>
                <w:vertAlign w:val="superscript"/>
              </w:rPr>
              <w:t>nd</w:t>
            </w:r>
            <w:r>
              <w:t xml:space="preserve"> School in the Fall due to the popularity of the first one.   If you have interest in attending, please let your Key Account Manager know or email: </w:t>
            </w:r>
            <w:hyperlink r:id="rId9" w:history="1">
              <w:r w:rsidR="00475956" w:rsidRPr="00B15597">
                <w:rPr>
                  <w:rStyle w:val="Hyperlink"/>
                </w:rPr>
                <w:t>b.hornsby@chiorino.us</w:t>
              </w:r>
            </w:hyperlink>
            <w:r>
              <w:t>.</w:t>
            </w:r>
          </w:p>
          <w:p w14:paraId="6A6F4864" w14:textId="77777777" w:rsidR="00475956" w:rsidRDefault="00D03B92" w:rsidP="00864B1B">
            <w:r>
              <w:t xml:space="preserve"> </w:t>
            </w:r>
          </w:p>
          <w:p w14:paraId="0EB37DE8" w14:textId="77A0AF3A" w:rsidR="002C43C1" w:rsidRPr="00616EA8" w:rsidRDefault="00475956" w:rsidP="00864B1B">
            <w:r>
              <w:rPr>
                <w:noProof/>
              </w:rPr>
              <w:drawing>
                <wp:inline distT="0" distB="0" distL="0" distR="0" wp14:anchorId="7BDB61AE" wp14:editId="2A3F3D02">
                  <wp:extent cx="1905000" cy="891540"/>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5000" cy="891540"/>
                          </a:xfrm>
                          <a:prstGeom prst="rect">
                            <a:avLst/>
                          </a:prstGeom>
                        </pic:spPr>
                      </pic:pic>
                    </a:graphicData>
                  </a:graphic>
                </wp:inline>
              </w:drawing>
            </w:r>
          </w:p>
        </w:tc>
        <w:tc>
          <w:tcPr>
            <w:tcW w:w="1723" w:type="pct"/>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Mar>
              <w:left w:w="216" w:type="dxa"/>
              <w:right w:w="216" w:type="dxa"/>
            </w:tcMar>
          </w:tcPr>
          <w:p w14:paraId="6D788367" w14:textId="091A4BED" w:rsidR="00616EA8" w:rsidRDefault="003F609B" w:rsidP="008C2CCC">
            <w:pPr>
              <w:jc w:val="center"/>
              <w:rPr>
                <w:b/>
              </w:rPr>
            </w:pPr>
            <w:r w:rsidRPr="003F609B">
              <w:rPr>
                <w:b/>
              </w:rPr>
              <w:t>HISTORY CORNER</w:t>
            </w:r>
          </w:p>
          <w:p w14:paraId="42253439" w14:textId="0577F598" w:rsidR="00532E33" w:rsidRPr="00285F64" w:rsidRDefault="006E1702" w:rsidP="009458D0">
            <w:bookmarkStart w:id="1" w:name="_Hlk10032734"/>
            <w:r>
              <w:rPr>
                <w:noProof/>
              </w:rPr>
              <w:drawing>
                <wp:anchor distT="0" distB="0" distL="114300" distR="114300" simplePos="0" relativeHeight="251691008" behindDoc="1" locked="0" layoutInCell="1" allowOverlap="1" wp14:anchorId="2216C30E" wp14:editId="5C223B5B">
                  <wp:simplePos x="0" y="0"/>
                  <wp:positionH relativeFrom="column">
                    <wp:posOffset>1079500</wp:posOffset>
                  </wp:positionH>
                  <wp:positionV relativeFrom="paragraph">
                    <wp:posOffset>82550</wp:posOffset>
                  </wp:positionV>
                  <wp:extent cx="1023620" cy="803910"/>
                  <wp:effectExtent l="0" t="0" r="5080" b="0"/>
                  <wp:wrapTight wrapText="left">
                    <wp:wrapPolygon edited="0">
                      <wp:start x="0" y="0"/>
                      <wp:lineTo x="0" y="20986"/>
                      <wp:lineTo x="21305" y="20986"/>
                      <wp:lineTo x="21305"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3620" cy="803910"/>
                          </a:xfrm>
                          <a:prstGeom prst="rect">
                            <a:avLst/>
                          </a:prstGeom>
                        </pic:spPr>
                      </pic:pic>
                    </a:graphicData>
                  </a:graphic>
                  <wp14:sizeRelH relativeFrom="margin">
                    <wp14:pctWidth>0</wp14:pctWidth>
                  </wp14:sizeRelH>
                  <wp14:sizeRelV relativeFrom="margin">
                    <wp14:pctHeight>0</wp14:pctHeight>
                  </wp14:sizeRelV>
                </wp:anchor>
              </w:drawing>
            </w:r>
            <w:r w:rsidR="00007D9E">
              <w:t xml:space="preserve">Did you know that Chiorino </w:t>
            </w:r>
            <w:r w:rsidR="00182FD9">
              <w:t xml:space="preserve">promotes environmental sustainability through the production of </w:t>
            </w:r>
            <w:r w:rsidR="00007D9E">
              <w:t xml:space="preserve">membranes </w:t>
            </w:r>
            <w:r>
              <w:t>used in th</w:t>
            </w:r>
            <w:r w:rsidR="00007D9E">
              <w:t xml:space="preserve">e lamination process to produce solar panels?  </w:t>
            </w:r>
            <w:proofErr w:type="spellStart"/>
            <w:r w:rsidR="00007D9E">
              <w:t>SOLAR</w:t>
            </w:r>
            <w:r w:rsidR="00007D9E" w:rsidRPr="00182FD9">
              <w:rPr>
                <w:color w:val="0C9A73" w:themeColor="accent4" w:themeShade="BF"/>
              </w:rPr>
              <w:t>plus</w:t>
            </w:r>
            <w:proofErr w:type="spellEnd"/>
            <w:r w:rsidR="00007D9E">
              <w:rPr>
                <w:color w:val="00B050"/>
              </w:rPr>
              <w:t xml:space="preserve"> </w:t>
            </w:r>
            <w:r w:rsidR="00007D9E">
              <w:t xml:space="preserve">membrane consists of a special proprietary bottom layer </w:t>
            </w:r>
            <w:proofErr w:type="spellStart"/>
            <w:r w:rsidR="00007D9E">
              <w:t>CHIO</w:t>
            </w:r>
            <w:r w:rsidR="00007D9E" w:rsidRPr="00182FD9">
              <w:rPr>
                <w:color w:val="339933"/>
              </w:rPr>
              <w:t>plus</w:t>
            </w:r>
            <w:proofErr w:type="spellEnd"/>
            <w:r w:rsidR="00007D9E">
              <w:t xml:space="preserve"> with a top layer of a special silicone.   </w:t>
            </w:r>
            <w:r w:rsidR="00007D9E">
              <w:rPr>
                <w:color w:val="00B050"/>
              </w:rPr>
              <w:t xml:space="preserve"> </w:t>
            </w:r>
            <w:r w:rsidR="00007D9E">
              <w:t xml:space="preserve"> </w:t>
            </w:r>
          </w:p>
          <w:bookmarkEnd w:id="1"/>
          <w:p w14:paraId="42C92E2D" w14:textId="77777777" w:rsidR="00FC567F" w:rsidRDefault="00007D9E" w:rsidP="00425FAC">
            <w:pPr>
              <w:jc w:val="center"/>
            </w:pPr>
            <w:r>
              <w:rPr>
                <w:noProof/>
              </w:rPr>
              <w:drawing>
                <wp:inline distT="0" distB="0" distL="0" distR="0" wp14:anchorId="1E2D76CA" wp14:editId="13E2D28E">
                  <wp:extent cx="1809750" cy="50173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44906" cy="511482"/>
                          </a:xfrm>
                          <a:prstGeom prst="rect">
                            <a:avLst/>
                          </a:prstGeom>
                        </pic:spPr>
                      </pic:pic>
                    </a:graphicData>
                  </a:graphic>
                </wp:inline>
              </w:drawing>
            </w:r>
          </w:p>
          <w:p w14:paraId="65DD9CD4" w14:textId="77777777" w:rsidR="00182FD9" w:rsidRDefault="00182FD9" w:rsidP="006E1702">
            <w:r>
              <w:t xml:space="preserve">This combination provides longer membrane life, resistance against gas released from EVA films and excellent dimensional stability which translates to more lamination cycles per membrane and an overall excellent price/value ratio. </w:t>
            </w:r>
          </w:p>
          <w:p w14:paraId="2F2B55C1" w14:textId="68C71C99" w:rsidR="009B6C05" w:rsidRPr="00FC567F" w:rsidRDefault="009B6C05" w:rsidP="006E1702">
            <w:r>
              <w:t xml:space="preserve">If interested in learning more, contact your KAM or </w:t>
            </w:r>
            <w:r w:rsidRPr="009B6C05">
              <w:t>https://www.chiorino.com/public/files/CHIORINO_Photovoltaic_panels_membrane_SOLAR_PLUS-EN.pdf</w:t>
            </w:r>
          </w:p>
        </w:tc>
      </w:tr>
      <w:tr w:rsidR="00DE3EF4" w:rsidRPr="00844B11" w14:paraId="71455444" w14:textId="77777777" w:rsidTr="00FC567F">
        <w:trPr>
          <w:gridAfter w:val="1"/>
          <w:wAfter w:w="1544" w:type="pct"/>
          <w:trHeight w:val="602"/>
        </w:trPr>
        <w:tc>
          <w:tcPr>
            <w:tcW w:w="3456" w:type="pct"/>
            <w:gridSpan w:val="5"/>
          </w:tcPr>
          <w:p w14:paraId="6A892D35" w14:textId="77777777" w:rsidR="00DE3EF4" w:rsidRPr="00C55659" w:rsidRDefault="00DE3EF4" w:rsidP="001D0445">
            <w:pPr>
              <w:pStyle w:val="Heading1"/>
              <w:rPr>
                <w:rStyle w:val="Heading1Char"/>
                <w:b/>
                <w:bCs/>
                <w:caps/>
                <w:color w:val="auto"/>
              </w:rPr>
            </w:pPr>
          </w:p>
          <w:p w14:paraId="769FF34A" w14:textId="6B6F6581" w:rsidR="00DE3EF4" w:rsidRPr="00021715" w:rsidRDefault="00DE3EF4" w:rsidP="001D0445">
            <w:pPr>
              <w:pStyle w:val="Heading1"/>
              <w:rPr>
                <w:color w:val="auto"/>
                <w:sz w:val="40"/>
                <w:szCs w:val="40"/>
              </w:rPr>
            </w:pPr>
            <w:r w:rsidRPr="00021715">
              <w:rPr>
                <w:rStyle w:val="Heading1Char"/>
                <w:b/>
                <w:bCs/>
                <w:caps/>
                <w:color w:val="auto"/>
                <w:sz w:val="40"/>
                <w:szCs w:val="40"/>
              </w:rPr>
              <w:t>Meet The TEAM</w:t>
            </w:r>
          </w:p>
        </w:tc>
      </w:tr>
      <w:tr w:rsidR="00DE3EF4" w:rsidRPr="00D636D7" w14:paraId="2E237A8C" w14:textId="77777777" w:rsidTr="00FC567F">
        <w:trPr>
          <w:gridAfter w:val="1"/>
          <w:wAfter w:w="1544" w:type="pct"/>
          <w:trHeight w:val="342"/>
        </w:trPr>
        <w:tc>
          <w:tcPr>
            <w:tcW w:w="3456" w:type="pct"/>
            <w:gridSpan w:val="5"/>
          </w:tcPr>
          <w:p w14:paraId="0BBEB49C" w14:textId="02F51830" w:rsidR="00DE3EF4" w:rsidRPr="00C55659" w:rsidRDefault="00ED30BD" w:rsidP="00DF6AAB">
            <w:pPr>
              <w:pStyle w:val="StoryHighlight"/>
              <w:rPr>
                <w:color w:val="auto"/>
              </w:rPr>
            </w:pPr>
            <w:r>
              <w:rPr>
                <w:color w:val="auto"/>
                <w:sz w:val="28"/>
                <w:szCs w:val="28"/>
              </w:rPr>
              <w:t>Debbie Goddard</w:t>
            </w:r>
            <w:r w:rsidR="00DE3EF4" w:rsidRPr="00C55659">
              <w:rPr>
                <w:color w:val="auto"/>
                <w:sz w:val="28"/>
                <w:szCs w:val="28"/>
              </w:rPr>
              <w:t xml:space="preserve"> </w:t>
            </w:r>
          </w:p>
        </w:tc>
      </w:tr>
    </w:tbl>
    <w:p w14:paraId="1B94BD03" w14:textId="3FDA7A05" w:rsidR="004469F4" w:rsidRDefault="00C87073">
      <w:pPr>
        <w:rPr>
          <w:noProof/>
        </w:rPr>
      </w:pPr>
      <w:r>
        <w:rPr>
          <w:noProof/>
        </w:rPr>
        <mc:AlternateContent>
          <mc:Choice Requires="wps">
            <w:drawing>
              <wp:anchor distT="0" distB="0" distL="114300" distR="114300" simplePos="0" relativeHeight="251670528" behindDoc="1" locked="0" layoutInCell="1" allowOverlap="1" wp14:anchorId="2A222C14" wp14:editId="64E4EB64">
                <wp:simplePos x="0" y="0"/>
                <wp:positionH relativeFrom="margin">
                  <wp:posOffset>2914650</wp:posOffset>
                </wp:positionH>
                <wp:positionV relativeFrom="page">
                  <wp:posOffset>1981200</wp:posOffset>
                </wp:positionV>
                <wp:extent cx="4171950" cy="5257800"/>
                <wp:effectExtent l="0" t="0" r="19050" b="19050"/>
                <wp:wrapTight wrapText="bothSides">
                  <wp:wrapPolygon edited="0">
                    <wp:start x="0" y="0"/>
                    <wp:lineTo x="0" y="21600"/>
                    <wp:lineTo x="21600" y="21600"/>
                    <wp:lineTo x="21600" y="0"/>
                    <wp:lineTo x="0" y="0"/>
                  </wp:wrapPolygon>
                </wp:wrapTight>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5257800"/>
                        </a:xfrm>
                        <a:prstGeom prst="rect">
                          <a:avLst/>
                        </a:prstGeom>
                        <a:solidFill>
                          <a:schemeClr val="bg1">
                            <a:lumMod val="85000"/>
                            <a:alpha val="19000"/>
                          </a:schemeClr>
                        </a:solidFill>
                        <a:ln w="15875">
                          <a:solidFill>
                            <a:schemeClr val="tx1"/>
                          </a:solidFill>
                        </a:ln>
                        <a:extLst/>
                      </wps:spPr>
                      <wps:style>
                        <a:lnRef idx="0">
                          <a:scrgbClr r="0" g="0" b="0"/>
                        </a:lnRef>
                        <a:fillRef idx="1002">
                          <a:schemeClr val="lt2"/>
                        </a:fillRef>
                        <a:effectRef idx="0">
                          <a:scrgbClr r="0" g="0" b="0"/>
                        </a:effectRef>
                        <a:fontRef idx="major"/>
                      </wps:style>
                      <wps:txbx>
                        <w:txbxContent>
                          <w:p w14:paraId="5BFE3288" w14:textId="77777777" w:rsidR="001D0445" w:rsidRDefault="001D0445" w:rsidP="002D61C1">
                            <w:pPr>
                              <w:spacing w:after="0"/>
                            </w:pPr>
                          </w:p>
                          <w:p w14:paraId="1819772F" w14:textId="351CF04E" w:rsidR="001D0445" w:rsidRDefault="001D0445" w:rsidP="002D61C1">
                            <w:pPr>
                              <w:spacing w:after="0"/>
                            </w:pPr>
                            <w:r>
                              <w:t>Our Suwanee</w:t>
                            </w:r>
                            <w:r w:rsidRPr="00FA1DA8">
                              <w:t xml:space="preserve"> </w:t>
                            </w:r>
                            <w:r>
                              <w:t xml:space="preserve">facility continues in the growth phase with the additions of heavy duty racking and inventory. One of the pillars of our Distribution strategy is to have the right inventory on hand to support our partners.  In a time when so many manufacturers are cutting back, we are investing to support our joint success. </w:t>
                            </w:r>
                          </w:p>
                          <w:p w14:paraId="6155A827" w14:textId="77777777" w:rsidR="001D0445" w:rsidRDefault="001D0445" w:rsidP="002D61C1">
                            <w:pPr>
                              <w:spacing w:after="0"/>
                            </w:pPr>
                          </w:p>
                          <w:p w14:paraId="133777E4" w14:textId="6326B634" w:rsidR="001D0445" w:rsidRDefault="001D0445" w:rsidP="002D61C1">
                            <w:pPr>
                              <w:spacing w:after="0"/>
                            </w:pPr>
                            <w:r>
                              <w:t xml:space="preserve">Since the last newsletter we added numerous full rolls into inventory and now have almost </w:t>
                            </w:r>
                            <w:r w:rsidRPr="003B3651">
                              <w:rPr>
                                <w:b/>
                              </w:rPr>
                              <w:t>100</w:t>
                            </w:r>
                            <w:r>
                              <w:t xml:space="preserve"> in stock with another </w:t>
                            </w:r>
                            <w:r w:rsidRPr="003B3651">
                              <w:rPr>
                                <w:b/>
                              </w:rPr>
                              <w:t>42</w:t>
                            </w:r>
                            <w:r>
                              <w:t xml:space="preserve"> in transit. Current rack capacity is 1</w:t>
                            </w:r>
                            <w:r w:rsidR="00C87073">
                              <w:t>44</w:t>
                            </w:r>
                            <w:r>
                              <w:t xml:space="preserve"> rolls and we will continue adding to reach the planned storage capacity of </w:t>
                            </w:r>
                            <w:r w:rsidR="00C87073">
                              <w:t xml:space="preserve">more than </w:t>
                            </w:r>
                            <w:r>
                              <w:t xml:space="preserve">300 rolls.   </w:t>
                            </w:r>
                          </w:p>
                          <w:p w14:paraId="10C83156" w14:textId="5A1DE31B" w:rsidR="001D0445" w:rsidRDefault="001D0445" w:rsidP="00CA3FC9">
                            <w:pPr>
                              <w:spacing w:after="0"/>
                              <w:jc w:val="center"/>
                            </w:pPr>
                            <w:r>
                              <w:rPr>
                                <w:noProof/>
                              </w:rPr>
                              <w:drawing>
                                <wp:inline distT="0" distB="0" distL="0" distR="0" wp14:anchorId="479E7107" wp14:editId="100F90A3">
                                  <wp:extent cx="2075688" cy="1554480"/>
                                  <wp:effectExtent l="0" t="0" r="127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5688" cy="1554480"/>
                                          </a:xfrm>
                                          <a:prstGeom prst="rect">
                                            <a:avLst/>
                                          </a:prstGeom>
                                          <a:noFill/>
                                          <a:ln>
                                            <a:noFill/>
                                          </a:ln>
                                        </pic:spPr>
                                      </pic:pic>
                                    </a:graphicData>
                                  </a:graphic>
                                </wp:inline>
                              </w:drawing>
                            </w:r>
                          </w:p>
                          <w:p w14:paraId="7E2BFD3A" w14:textId="60B9DFD3" w:rsidR="001D0445" w:rsidRDefault="001D0445" w:rsidP="00FA1DA8">
                            <w:pPr>
                              <w:spacing w:after="0"/>
                            </w:pPr>
                            <w:r>
                              <w:t xml:space="preserve">  </w:t>
                            </w:r>
                          </w:p>
                          <w:p w14:paraId="6508935D" w14:textId="0E40ACCA" w:rsidR="001D0445" w:rsidRDefault="001D0445" w:rsidP="00FA1DA8">
                            <w:pPr>
                              <w:spacing w:after="0"/>
                            </w:pPr>
                            <w:r>
                              <w:t xml:space="preserve">We recently added a longitudinal splicing machine designed in Italy.  Next on the list is a new, high-speed v-guide machine </w:t>
                            </w:r>
                            <w:r w:rsidR="00C87073">
                              <w:t xml:space="preserve">capable of welding two guides simultaneously. </w:t>
                            </w:r>
                            <w:r>
                              <w:t xml:space="preserve"> </w:t>
                            </w:r>
                          </w:p>
                          <w:p w14:paraId="1E62677D" w14:textId="58A4A945" w:rsidR="001D0445" w:rsidRDefault="001D0445" w:rsidP="00FA1DA8">
                            <w:pPr>
                              <w:spacing w:after="0"/>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A222C14" id="AutoShape 14" o:spid="_x0000_s1026" style="position:absolute;margin-left:229.5pt;margin-top:156pt;width:328.5pt;height:414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" fillcolor="#d8d8d8 [2732]" strokecolor="black [3213]" strokeweight="1.25pt">
                <v:fill opacity="12336f"/>
                <v:textbox inset="14.4pt,36pt,14.4pt,5.76pt">
                  <w:txbxContent>
                    <w:p w14:paraId="5BFE3288" w14:textId="77777777" w:rsidR="001D0445" w:rsidRDefault="001D0445" w:rsidP="002D61C1">
                      <w:pPr>
                        <w:spacing w:after="0"/>
                      </w:pPr>
                    </w:p>
                    <w:p w14:paraId="1819772F" w14:textId="351CF04E" w:rsidR="001D0445" w:rsidRDefault="001D0445" w:rsidP="002D61C1">
                      <w:pPr>
                        <w:spacing w:after="0"/>
                      </w:pPr>
                      <w:r>
                        <w:t>Our Suwanee</w:t>
                      </w:r>
                      <w:r w:rsidRPr="00FA1DA8">
                        <w:t xml:space="preserve"> </w:t>
                      </w:r>
                      <w:r>
                        <w:t xml:space="preserve">facility continues in the growth phase with the additions of heavy duty racking and inventory. One of the pillars of our Distribution strategy is to have the right inventory on hand to support our partners.  In a time when so many manufacturers are cutting back, we are investing to support our joint success. </w:t>
                      </w:r>
                    </w:p>
                    <w:p w14:paraId="6155A827" w14:textId="77777777" w:rsidR="001D0445" w:rsidRDefault="001D0445" w:rsidP="002D61C1">
                      <w:pPr>
                        <w:spacing w:after="0"/>
                      </w:pPr>
                    </w:p>
                    <w:p w14:paraId="133777E4" w14:textId="6326B634" w:rsidR="001D0445" w:rsidRDefault="001D0445" w:rsidP="002D61C1">
                      <w:pPr>
                        <w:spacing w:after="0"/>
                      </w:pPr>
                      <w:r>
                        <w:t>Since the last newsletter we added numerous full rolls into i</w:t>
                      </w:r>
                      <w:bookmarkStart w:id="2" w:name="_GoBack"/>
                      <w:bookmarkEnd w:id="2"/>
                      <w:r>
                        <w:t xml:space="preserve">nventory and now have almost </w:t>
                      </w:r>
                      <w:r w:rsidRPr="003B3651">
                        <w:rPr>
                          <w:b/>
                        </w:rPr>
                        <w:t>100</w:t>
                      </w:r>
                      <w:r>
                        <w:t xml:space="preserve"> in stock with another </w:t>
                      </w:r>
                      <w:r w:rsidRPr="003B3651">
                        <w:rPr>
                          <w:b/>
                        </w:rPr>
                        <w:t>42</w:t>
                      </w:r>
                      <w:r>
                        <w:t xml:space="preserve"> in transit. Current rack capacity is 1</w:t>
                      </w:r>
                      <w:r w:rsidR="00C87073">
                        <w:t>44</w:t>
                      </w:r>
                      <w:r>
                        <w:t xml:space="preserve"> rolls and we will continue adding to reach the planned storage capacity of </w:t>
                      </w:r>
                      <w:r w:rsidR="00C87073">
                        <w:t xml:space="preserve">more than </w:t>
                      </w:r>
                      <w:r>
                        <w:t xml:space="preserve">300 rolls.   </w:t>
                      </w:r>
                    </w:p>
                    <w:p w14:paraId="10C83156" w14:textId="5A1DE31B" w:rsidR="001D0445" w:rsidRDefault="001D0445" w:rsidP="00CA3FC9">
                      <w:pPr>
                        <w:spacing w:after="0"/>
                        <w:jc w:val="center"/>
                      </w:pPr>
                      <w:r>
                        <w:rPr>
                          <w:noProof/>
                        </w:rPr>
                        <w:drawing>
                          <wp:inline distT="0" distB="0" distL="0" distR="0" wp14:anchorId="479E7107" wp14:editId="100F90A3">
                            <wp:extent cx="2075688" cy="1554480"/>
                            <wp:effectExtent l="0" t="0" r="127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5688" cy="1554480"/>
                                    </a:xfrm>
                                    <a:prstGeom prst="rect">
                                      <a:avLst/>
                                    </a:prstGeom>
                                    <a:noFill/>
                                    <a:ln>
                                      <a:noFill/>
                                    </a:ln>
                                  </pic:spPr>
                                </pic:pic>
                              </a:graphicData>
                            </a:graphic>
                          </wp:inline>
                        </w:drawing>
                      </w:r>
                    </w:p>
                    <w:p w14:paraId="7E2BFD3A" w14:textId="60B9DFD3" w:rsidR="001D0445" w:rsidRDefault="001D0445" w:rsidP="00FA1DA8">
                      <w:pPr>
                        <w:spacing w:after="0"/>
                      </w:pPr>
                      <w:r>
                        <w:t xml:space="preserve">  </w:t>
                      </w:r>
                    </w:p>
                    <w:p w14:paraId="6508935D" w14:textId="0E40ACCA" w:rsidR="001D0445" w:rsidRDefault="001D0445" w:rsidP="00FA1DA8">
                      <w:pPr>
                        <w:spacing w:after="0"/>
                      </w:pPr>
                      <w:r>
                        <w:t xml:space="preserve">We recently added a longitudinal splicing machine designed in Italy.  Next on the list is a new, high-speed v-guide machine </w:t>
                      </w:r>
                      <w:r w:rsidR="00C87073">
                        <w:t xml:space="preserve">capable of welding two guides simultaneously. </w:t>
                      </w:r>
                      <w:r>
                        <w:t xml:space="preserve"> </w:t>
                      </w:r>
                    </w:p>
                    <w:p w14:paraId="1E62677D" w14:textId="58A4A945" w:rsidR="001D0445" w:rsidRDefault="001D0445" w:rsidP="00FA1DA8">
                      <w:pPr>
                        <w:spacing w:after="0"/>
                      </w:pPr>
                    </w:p>
                  </w:txbxContent>
                </v:textbox>
                <w10:wrap type="tight" anchorx="margin" anchory="page"/>
              </v:rect>
            </w:pict>
          </mc:Fallback>
        </mc:AlternateContent>
      </w:r>
      <w:r w:rsidR="00D932A9">
        <w:rPr>
          <w:noProof/>
        </w:rPr>
        <mc:AlternateContent>
          <mc:Choice Requires="wps">
            <w:drawing>
              <wp:anchor distT="45720" distB="45720" distL="114300" distR="114300" simplePos="0" relativeHeight="251672576" behindDoc="0" locked="0" layoutInCell="1" allowOverlap="1" wp14:anchorId="4B1BD262" wp14:editId="265CB17B">
                <wp:simplePos x="0" y="0"/>
                <wp:positionH relativeFrom="margin">
                  <wp:posOffset>3581400</wp:posOffset>
                </wp:positionH>
                <wp:positionV relativeFrom="paragraph">
                  <wp:posOffset>198120</wp:posOffset>
                </wp:positionV>
                <wp:extent cx="2911475" cy="295275"/>
                <wp:effectExtent l="0" t="0" r="2222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295275"/>
                        </a:xfrm>
                        <a:prstGeom prst="rect">
                          <a:avLst/>
                        </a:prstGeom>
                        <a:solidFill>
                          <a:schemeClr val="bg1">
                            <a:lumMod val="85000"/>
                          </a:schemeClr>
                        </a:solidFill>
                        <a:ln w="9525">
                          <a:solidFill>
                            <a:srgbClr val="000000"/>
                          </a:solidFill>
                          <a:miter lim="800000"/>
                          <a:headEnd/>
                          <a:tailEnd/>
                        </a:ln>
                      </wps:spPr>
                      <wps:txbx>
                        <w:txbxContent>
                          <w:p w14:paraId="5E94174B" w14:textId="239B8B9C" w:rsidR="001D0445" w:rsidRPr="0066279E" w:rsidRDefault="001D0445" w:rsidP="0066279E">
                            <w:pPr>
                              <w:rPr>
                                <w:rFonts w:ascii="Constantia" w:hAnsi="Constantia"/>
                                <w:b/>
                                <w:sz w:val="24"/>
                                <w:szCs w:val="24"/>
                              </w:rPr>
                            </w:pPr>
                            <w:r w:rsidRPr="0066279E">
                              <w:rPr>
                                <w:rFonts w:ascii="Constantia" w:hAnsi="Constantia"/>
                                <w:b/>
                                <w:sz w:val="24"/>
                                <w:szCs w:val="24"/>
                              </w:rPr>
                              <w:t xml:space="preserve">Chiorino America </w:t>
                            </w:r>
                            <w:r>
                              <w:rPr>
                                <w:rFonts w:ascii="Constantia" w:hAnsi="Constantia"/>
                                <w:b/>
                                <w:sz w:val="24"/>
                                <w:szCs w:val="24"/>
                              </w:rPr>
                              <w:t xml:space="preserve">Suwanee Facility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1BD262" id="_x0000_t202" coordsize="21600,21600" o:spt="202" path="m,l,21600r21600,l21600,xe">
                <v:stroke joinstyle="miter"/>
                <v:path gradientshapeok="t" o:connecttype="rect"/>
              </v:shapetype>
              <v:shape id="Text Box 2" o:spid="_x0000_s1027" type="#_x0000_t202" style="position:absolute;margin-left:282pt;margin-top:15.6pt;width:229.25pt;height:23.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" fillcolor="#d8d8d8 [2732]">
                <v:textbox>
                  <w:txbxContent>
                    <w:p w14:paraId="5E94174B" w14:textId="239B8B9C" w:rsidR="001D0445" w:rsidRPr="0066279E" w:rsidRDefault="001D0445" w:rsidP="0066279E">
                      <w:pPr>
                        <w:rPr>
                          <w:rFonts w:ascii="Constantia" w:hAnsi="Constantia"/>
                          <w:b/>
                          <w:sz w:val="24"/>
                          <w:szCs w:val="24"/>
                        </w:rPr>
                      </w:pPr>
                      <w:r w:rsidRPr="0066279E">
                        <w:rPr>
                          <w:rFonts w:ascii="Constantia" w:hAnsi="Constantia"/>
                          <w:b/>
                          <w:sz w:val="24"/>
                          <w:szCs w:val="24"/>
                        </w:rPr>
                        <w:t xml:space="preserve">Chiorino America </w:t>
                      </w:r>
                      <w:r>
                        <w:rPr>
                          <w:rFonts w:ascii="Constantia" w:hAnsi="Constantia"/>
                          <w:b/>
                          <w:sz w:val="24"/>
                          <w:szCs w:val="24"/>
                        </w:rPr>
                        <w:t xml:space="preserve">Suwanee Facility </w:t>
                      </w:r>
                    </w:p>
                  </w:txbxContent>
                </v:textbox>
                <w10:wrap type="square" anchorx="margin"/>
              </v:shape>
            </w:pict>
          </mc:Fallback>
        </mc:AlternateContent>
      </w:r>
      <w:r w:rsidR="006E1933">
        <w:rPr>
          <w:noProof/>
        </w:rPr>
        <w:drawing>
          <wp:anchor distT="0" distB="0" distL="114300" distR="114300" simplePos="0" relativeHeight="251689984" behindDoc="1" locked="0" layoutInCell="1" allowOverlap="1" wp14:anchorId="26838673" wp14:editId="583FA646">
            <wp:simplePos x="0" y="0"/>
            <wp:positionH relativeFrom="column">
              <wp:posOffset>-66675</wp:posOffset>
            </wp:positionH>
            <wp:positionV relativeFrom="paragraph">
              <wp:posOffset>93980</wp:posOffset>
            </wp:positionV>
            <wp:extent cx="1581912" cy="1490472"/>
            <wp:effectExtent l="0" t="0" r="0" b="0"/>
            <wp:wrapTight wrapText="bothSides">
              <wp:wrapPolygon edited="0">
                <wp:start x="0" y="0"/>
                <wp:lineTo x="0" y="21259"/>
                <wp:lineTo x="21331" y="21259"/>
                <wp:lineTo x="21331"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912" cy="14904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DEC">
        <w:rPr>
          <w:noProof/>
        </w:rPr>
        <w:t>M</w:t>
      </w:r>
      <w:r w:rsidR="00ED30BD">
        <w:rPr>
          <w:noProof/>
        </w:rPr>
        <w:t>eet Debbie Goddard</w:t>
      </w:r>
      <w:r w:rsidR="009B6C05">
        <w:rPr>
          <w:noProof/>
        </w:rPr>
        <w:t>,</w:t>
      </w:r>
      <w:r w:rsidR="00ED30BD">
        <w:rPr>
          <w:noProof/>
        </w:rPr>
        <w:t xml:space="preserve"> one of our Customer Serv</w:t>
      </w:r>
      <w:r w:rsidR="007946F6">
        <w:rPr>
          <w:noProof/>
        </w:rPr>
        <w:t>i</w:t>
      </w:r>
      <w:r w:rsidR="00ED30BD">
        <w:rPr>
          <w:noProof/>
        </w:rPr>
        <w:t>ce Representatives located at our Newark</w:t>
      </w:r>
      <w:r w:rsidR="00F31DEC">
        <w:rPr>
          <w:noProof/>
        </w:rPr>
        <w:t>,</w:t>
      </w:r>
      <w:r w:rsidR="00ED30BD">
        <w:rPr>
          <w:noProof/>
        </w:rPr>
        <w:t xml:space="preserve"> DE facility. Deb has been with Chiorino for </w:t>
      </w:r>
      <w:r w:rsidR="00735AC0">
        <w:rPr>
          <w:noProof/>
        </w:rPr>
        <w:t xml:space="preserve">about 2.5 years </w:t>
      </w:r>
      <w:r w:rsidR="00ED30BD">
        <w:rPr>
          <w:noProof/>
        </w:rPr>
        <w:t>now</w:t>
      </w:r>
      <w:r w:rsidR="00F31DEC">
        <w:rPr>
          <w:noProof/>
        </w:rPr>
        <w:t xml:space="preserve"> and supports several of our Key Account Managers and the customers they are responsible for.</w:t>
      </w:r>
      <w:r w:rsidR="004469F4">
        <w:rPr>
          <w:noProof/>
        </w:rPr>
        <w:t xml:space="preserve"> She learned about the belting business quickly and now even has a good understanding of our more </w:t>
      </w:r>
      <w:r w:rsidR="009B6C05">
        <w:rPr>
          <w:noProof/>
        </w:rPr>
        <w:t>advanced</w:t>
      </w:r>
      <w:r w:rsidR="004469F4">
        <w:rPr>
          <w:noProof/>
        </w:rPr>
        <w:t xml:space="preserve"> products like HP Compact Drive.  </w:t>
      </w:r>
    </w:p>
    <w:p w14:paraId="51875D09" w14:textId="6FE393D6" w:rsidR="007A4168" w:rsidRDefault="009B6C05">
      <w:r>
        <w:rPr>
          <w:noProof/>
        </w:rPr>
        <w:t>Like all our CSRs</w:t>
      </w:r>
      <w:r w:rsidR="00C87073">
        <w:rPr>
          <w:noProof/>
        </w:rPr>
        <w:t>,</w:t>
      </w:r>
      <w:r>
        <w:rPr>
          <w:noProof/>
        </w:rPr>
        <w:t xml:space="preserve"> Deb enjoys </w:t>
      </w:r>
      <w:r w:rsidR="00C87073">
        <w:rPr>
          <w:noProof/>
        </w:rPr>
        <w:t xml:space="preserve">building </w:t>
      </w:r>
      <w:r>
        <w:rPr>
          <w:noProof/>
        </w:rPr>
        <w:t xml:space="preserve">strong relationships with her customers. </w:t>
      </w:r>
      <w:r w:rsidR="00F31DEC">
        <w:rPr>
          <w:noProof/>
        </w:rPr>
        <w:t xml:space="preserve">She </w:t>
      </w:r>
      <w:r>
        <w:rPr>
          <w:noProof/>
        </w:rPr>
        <w:t xml:space="preserve">also </w:t>
      </w:r>
      <w:r w:rsidR="00F31DEC">
        <w:rPr>
          <w:noProof/>
        </w:rPr>
        <w:t>enjoys multi-tasking and likes a number of different areas of the business including</w:t>
      </w:r>
      <w:r w:rsidR="00C87073">
        <w:rPr>
          <w:noProof/>
        </w:rPr>
        <w:t>:</w:t>
      </w:r>
      <w:r w:rsidR="00F31DEC">
        <w:rPr>
          <w:noProof/>
        </w:rPr>
        <w:t xml:space="preserve"> </w:t>
      </w:r>
      <w:r>
        <w:rPr>
          <w:noProof/>
        </w:rPr>
        <w:t xml:space="preserve">Purchasing, Admin. </w:t>
      </w:r>
      <w:r w:rsidR="00D467E3">
        <w:rPr>
          <w:noProof/>
        </w:rPr>
        <w:t xml:space="preserve">and </w:t>
      </w:r>
      <w:r w:rsidR="00F31DEC">
        <w:rPr>
          <w:noProof/>
        </w:rPr>
        <w:t xml:space="preserve">Accounting.   </w:t>
      </w:r>
      <w:r w:rsidR="00ED30BD">
        <w:rPr>
          <w:noProof/>
        </w:rPr>
        <w:t xml:space="preserve">  </w:t>
      </w:r>
      <w:r w:rsidR="009922EE">
        <w:t xml:space="preserve"> </w:t>
      </w:r>
      <w:r w:rsidR="007A4168">
        <w:t xml:space="preserve"> </w:t>
      </w:r>
      <w:r w:rsidR="003A41D5">
        <w:t xml:space="preserve"> </w:t>
      </w:r>
    </w:p>
    <w:p w14:paraId="1B12A86E" w14:textId="14477C8D" w:rsidR="00FC567F" w:rsidRDefault="00FC567F" w:rsidP="00F11299">
      <w:r>
        <w:t>Deb</w:t>
      </w:r>
      <w:r w:rsidR="00F31DEC">
        <w:t xml:space="preserve"> grew up in Massachusetts and worked in the textile industry for over 25 years before relocating to Delaware. </w:t>
      </w:r>
    </w:p>
    <w:p w14:paraId="6568498A" w14:textId="2E0BAF3F" w:rsidR="00735AC0" w:rsidRDefault="00F31DEC">
      <w:r>
        <w:t xml:space="preserve">In her spare time, Deb enjoys making crafts and decorating, especially around the holidays.  </w:t>
      </w:r>
      <w:r w:rsidR="004469F4">
        <w:t xml:space="preserve">She is also a sports fan and follows the Dallas Cowboys and is also and avid NASCAR fan.  </w:t>
      </w:r>
    </w:p>
    <w:p w14:paraId="72406E43" w14:textId="7CF2C356" w:rsidR="004469F4" w:rsidRDefault="00C87073" w:rsidP="00C87073">
      <w:pPr>
        <w:jc w:val="center"/>
      </w:pPr>
      <w:r>
        <w:rPr>
          <w:noProof/>
        </w:rPr>
        <w:drawing>
          <wp:inline distT="0" distB="0" distL="0" distR="0" wp14:anchorId="083CAC49" wp14:editId="1AAA31AE">
            <wp:extent cx="6492875" cy="1446280"/>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30968" cy="1454765"/>
                    </a:xfrm>
                    <a:prstGeom prst="rect">
                      <a:avLst/>
                    </a:prstGeom>
                  </pic:spPr>
                </pic:pic>
              </a:graphicData>
            </a:graphic>
          </wp:inline>
        </w:drawing>
      </w:r>
    </w:p>
    <w:p w14:paraId="6E565527" w14:textId="2D2630C2" w:rsidR="00C87073" w:rsidRPr="00F31DEC" w:rsidRDefault="00C87073">
      <w:pPr>
        <w:sectPr w:rsidR="00C87073" w:rsidRPr="00F31DEC" w:rsidSect="00AD5726">
          <w:headerReference w:type="default" r:id="rId17"/>
          <w:footerReference w:type="default" r:id="rId18"/>
          <w:headerReference w:type="first" r:id="rId19"/>
          <w:footerReference w:type="first" r:id="rId20"/>
          <w:type w:val="continuous"/>
          <w:pgSz w:w="12240" w:h="15840" w:code="1"/>
          <w:pgMar w:top="0" w:right="720" w:bottom="360" w:left="720" w:header="720" w:footer="432" w:gutter="0"/>
          <w:cols w:space="720"/>
          <w:noEndnote/>
          <w:titlePg/>
          <w:docGrid w:linePitch="326"/>
        </w:sectPr>
      </w:pPr>
    </w:p>
    <w:p w14:paraId="654FB048" w14:textId="78A4B20B" w:rsidR="00EC35E6" w:rsidRDefault="00EC35E6" w:rsidP="00C87073">
      <w:pPr>
        <w:jc w:val="center"/>
      </w:pPr>
    </w:p>
    <w:p w14:paraId="072E3C05" w14:textId="630FE569" w:rsidR="00735AC0" w:rsidRDefault="00735AC0" w:rsidP="001D0445">
      <w:pPr>
        <w:rPr>
          <w:noProof/>
        </w:rPr>
        <w:sectPr w:rsidR="00735AC0" w:rsidSect="00AD5726">
          <w:type w:val="continuous"/>
          <w:pgSz w:w="12240" w:h="15840" w:code="1"/>
          <w:pgMar w:top="0" w:right="720" w:bottom="360" w:left="720" w:header="720" w:footer="432" w:gutter="0"/>
          <w:cols w:space="720"/>
          <w:noEndnote/>
          <w:titlePg/>
          <w:docGrid w:linePitch="326"/>
        </w:sectPr>
      </w:pPr>
    </w:p>
    <w:tbl>
      <w:tblPr>
        <w:tblW w:w="5000" w:type="pct"/>
        <w:jc w:val="center"/>
        <w:tblLayout w:type="fixed"/>
        <w:tblCellMar>
          <w:left w:w="115" w:type="dxa"/>
          <w:right w:w="115" w:type="dxa"/>
        </w:tblCellMar>
        <w:tblLook w:val="0600" w:firstRow="0" w:lastRow="0" w:firstColumn="0" w:lastColumn="0" w:noHBand="1" w:noVBand="1"/>
        <w:tblDescription w:val="Layout table page 1"/>
      </w:tblPr>
      <w:tblGrid>
        <w:gridCol w:w="3704"/>
        <w:gridCol w:w="1620"/>
        <w:gridCol w:w="2171"/>
        <w:gridCol w:w="3305"/>
      </w:tblGrid>
      <w:tr w:rsidR="00AE22D0" w:rsidRPr="00D636D7" w14:paraId="7252F541" w14:textId="77777777" w:rsidTr="00E7336E">
        <w:trPr>
          <w:trHeight w:val="63"/>
          <w:jc w:val="center"/>
        </w:trPr>
        <w:tc>
          <w:tcPr>
            <w:tcW w:w="2465" w:type="pct"/>
            <w:gridSpan w:val="2"/>
          </w:tcPr>
          <w:p w14:paraId="17A3995D" w14:textId="00DCD802" w:rsidR="005D5C3D" w:rsidRDefault="005D5C3D" w:rsidP="001D0445">
            <w:pPr>
              <w:rPr>
                <w:noProof/>
              </w:rPr>
            </w:pPr>
          </w:p>
          <w:p w14:paraId="2FD5539B" w14:textId="6F0A3C4F" w:rsidR="009B46C0" w:rsidRDefault="009B46C0" w:rsidP="001D0445">
            <w:pPr>
              <w:rPr>
                <w:noProof/>
              </w:rPr>
            </w:pPr>
          </w:p>
          <w:p w14:paraId="490553D8" w14:textId="2CCF60F0" w:rsidR="009B46C0" w:rsidRDefault="009B46C0" w:rsidP="001D0445">
            <w:pPr>
              <w:rPr>
                <w:noProof/>
              </w:rPr>
            </w:pPr>
          </w:p>
          <w:p w14:paraId="7B8A4F71" w14:textId="69FFDBE4" w:rsidR="00C244B2" w:rsidRPr="00D636D7" w:rsidRDefault="00C244B2" w:rsidP="001D0445">
            <w:pPr>
              <w:rPr>
                <w:noProof/>
              </w:rPr>
            </w:pPr>
          </w:p>
        </w:tc>
        <w:tc>
          <w:tcPr>
            <w:tcW w:w="2535" w:type="pct"/>
            <w:gridSpan w:val="2"/>
          </w:tcPr>
          <w:p w14:paraId="04169B5D" w14:textId="67FC63BB" w:rsidR="005D5C3D" w:rsidRPr="00D636D7" w:rsidRDefault="005D5C3D" w:rsidP="001D0445">
            <w:pPr>
              <w:rPr>
                <w:noProof/>
              </w:rPr>
            </w:pPr>
          </w:p>
        </w:tc>
      </w:tr>
      <w:tr w:rsidR="00D636D7" w:rsidRPr="00D636D7" w14:paraId="4141E24A" w14:textId="77777777" w:rsidTr="00E7336E">
        <w:trPr>
          <w:trHeight w:val="692"/>
          <w:jc w:val="center"/>
        </w:trPr>
        <w:tc>
          <w:tcPr>
            <w:tcW w:w="5000" w:type="pct"/>
            <w:gridSpan w:val="4"/>
          </w:tcPr>
          <w:p w14:paraId="6BC6B606" w14:textId="0531DE03" w:rsidR="00D636D7" w:rsidRPr="00C55659" w:rsidRDefault="005D5C3D" w:rsidP="00844B11">
            <w:pPr>
              <w:pStyle w:val="Heading1"/>
              <w:rPr>
                <w:color w:val="auto"/>
              </w:rPr>
            </w:pPr>
            <w:bookmarkStart w:id="2" w:name="_Hlk522079098"/>
            <w:bookmarkStart w:id="3" w:name="_Hlk520110811"/>
            <w:r w:rsidRPr="00C55659">
              <w:rPr>
                <w:rStyle w:val="Heading1Char"/>
                <w:color w:val="auto"/>
              </w:rPr>
              <w:t>APPLICATION FOCUS</w:t>
            </w:r>
          </w:p>
        </w:tc>
      </w:tr>
      <w:tr w:rsidR="00D636D7" w:rsidRPr="00D636D7" w14:paraId="08075542" w14:textId="77777777" w:rsidTr="00E7336E">
        <w:trPr>
          <w:trHeight w:val="742"/>
          <w:jc w:val="center"/>
        </w:trPr>
        <w:tc>
          <w:tcPr>
            <w:tcW w:w="3470" w:type="pct"/>
            <w:gridSpan w:val="3"/>
          </w:tcPr>
          <w:p w14:paraId="1793101F" w14:textId="12085FA4" w:rsidR="00D636D7" w:rsidRPr="00C55659" w:rsidRDefault="00D54718" w:rsidP="00C03D04">
            <w:pPr>
              <w:pStyle w:val="StoryHighlight"/>
              <w:rPr>
                <w:color w:val="auto"/>
              </w:rPr>
            </w:pPr>
            <w:bookmarkStart w:id="4" w:name="_Hlk531083499"/>
            <w:r>
              <w:rPr>
                <w:color w:val="auto"/>
              </w:rPr>
              <w:t>T</w:t>
            </w:r>
            <w:r w:rsidR="004469F4">
              <w:rPr>
                <w:color w:val="auto"/>
              </w:rPr>
              <w:t xml:space="preserve">oday’s Distribution Centers </w:t>
            </w:r>
            <w:r w:rsidR="002A68F0">
              <w:rPr>
                <w:color w:val="auto"/>
              </w:rPr>
              <w:t>have evolved over the past</w:t>
            </w:r>
            <w:r w:rsidR="00700FBF">
              <w:rPr>
                <w:color w:val="auto"/>
              </w:rPr>
              <w:t xml:space="preserve"> </w:t>
            </w:r>
            <w:r w:rsidR="002A68F0">
              <w:rPr>
                <w:color w:val="auto"/>
              </w:rPr>
              <w:t xml:space="preserve">years with newer installations having sortation speeds </w:t>
            </w:r>
            <w:r w:rsidR="00700FBF">
              <w:rPr>
                <w:color w:val="auto"/>
              </w:rPr>
              <w:t>30</w:t>
            </w:r>
            <w:r w:rsidR="002A68F0">
              <w:rPr>
                <w:color w:val="auto"/>
              </w:rPr>
              <w:t>%+ higher than in recent years</w:t>
            </w:r>
            <w:r w:rsidR="00700FBF">
              <w:rPr>
                <w:color w:val="auto"/>
              </w:rPr>
              <w:t xml:space="preserve"> due to advances in reader technology</w:t>
            </w:r>
            <w:r w:rsidR="002A68F0">
              <w:rPr>
                <w:color w:val="auto"/>
              </w:rPr>
              <w:t xml:space="preserve"> </w:t>
            </w:r>
            <w:bookmarkEnd w:id="4"/>
          </w:p>
        </w:tc>
        <w:tc>
          <w:tcPr>
            <w:tcW w:w="1530" w:type="pct"/>
          </w:tcPr>
          <w:p w14:paraId="7FDE2390" w14:textId="3DC8B132" w:rsidR="00D636D7" w:rsidRPr="00D636D7" w:rsidRDefault="00D636D7" w:rsidP="00C03D04"/>
        </w:tc>
      </w:tr>
      <w:bookmarkEnd w:id="2"/>
      <w:tr w:rsidR="003716B4" w:rsidRPr="00D636D7" w14:paraId="04AEE904" w14:textId="77777777" w:rsidTr="00E7336E">
        <w:trPr>
          <w:trHeight w:val="4270"/>
          <w:jc w:val="center"/>
        </w:trPr>
        <w:tc>
          <w:tcPr>
            <w:tcW w:w="1715" w:type="pct"/>
            <w:tcMar>
              <w:right w:w="216" w:type="dxa"/>
            </w:tcMar>
          </w:tcPr>
          <w:p w14:paraId="6D9E440A" w14:textId="2DF224ED" w:rsidR="00B10C22" w:rsidRDefault="00C87073" w:rsidP="005D5C3D">
            <w:r>
              <w:t>Chiorino is</w:t>
            </w:r>
            <w:r w:rsidR="00FC5F23">
              <w:t xml:space="preserve"> pleased to announce the release of three new </w:t>
            </w:r>
            <w:r w:rsidR="00F75B5B">
              <w:t>belts developed specifically for today</w:t>
            </w:r>
            <w:r w:rsidR="00700FBF">
              <w:t>’</w:t>
            </w:r>
            <w:r w:rsidR="00F75B5B">
              <w:t>s more demanding applications.  These three belts cover the majority of the applications and complete our offering</w:t>
            </w:r>
            <w:r w:rsidR="00700FBF">
              <w:t xml:space="preserve"> for </w:t>
            </w:r>
            <w:proofErr w:type="spellStart"/>
            <w:r w:rsidR="00700FBF">
              <w:t>DCs</w:t>
            </w:r>
            <w:proofErr w:type="spellEnd"/>
            <w:r w:rsidR="00F75B5B">
              <w:t xml:space="preserve">.  </w:t>
            </w:r>
            <w:r w:rsidR="002369EF">
              <w:t xml:space="preserve"> </w:t>
            </w:r>
          </w:p>
          <w:p w14:paraId="718FF12B" w14:textId="706A308A" w:rsidR="003D04AD" w:rsidRPr="00D636D7" w:rsidRDefault="00F75B5B" w:rsidP="00E7336E">
            <w:r w:rsidRPr="00F75B5B">
              <w:rPr>
                <w:rFonts w:cs="Arial"/>
                <w:color w:val="000000" w:themeColor="text1"/>
                <w:spacing w:val="8"/>
                <w:shd w:val="clear" w:color="auto" w:fill="FFFFFF"/>
              </w:rPr>
              <w:t>The three belts are all built on the same carcass which features</w:t>
            </w:r>
            <w:r w:rsidR="00C87073">
              <w:rPr>
                <w:rFonts w:cs="Arial"/>
                <w:color w:val="000000" w:themeColor="text1"/>
                <w:spacing w:val="8"/>
                <w:shd w:val="clear" w:color="auto" w:fill="FFFFFF"/>
              </w:rPr>
              <w:t xml:space="preserve"> a)</w:t>
            </w:r>
            <w:r w:rsidRPr="00F75B5B">
              <w:rPr>
                <w:rFonts w:cs="Arial"/>
                <w:color w:val="000000" w:themeColor="text1"/>
                <w:spacing w:val="8"/>
                <w:shd w:val="clear" w:color="auto" w:fill="FFFFFF"/>
              </w:rPr>
              <w:t xml:space="preserve"> a low noise construction, to compensate for higher sortation speed</w:t>
            </w:r>
            <w:r w:rsidR="00700FBF">
              <w:rPr>
                <w:rFonts w:cs="Arial"/>
                <w:color w:val="000000" w:themeColor="text1"/>
                <w:spacing w:val="8"/>
                <w:shd w:val="clear" w:color="auto" w:fill="FFFFFF"/>
              </w:rPr>
              <w:t>s</w:t>
            </w:r>
            <w:r w:rsidRPr="00F75B5B">
              <w:rPr>
                <w:rFonts w:cs="Arial"/>
                <w:color w:val="000000" w:themeColor="text1"/>
                <w:spacing w:val="8"/>
                <w:shd w:val="clear" w:color="auto" w:fill="FFFFFF"/>
              </w:rPr>
              <w:t xml:space="preserve"> and </w:t>
            </w:r>
            <w:r w:rsidR="00C87073">
              <w:rPr>
                <w:rFonts w:cs="Arial"/>
                <w:color w:val="000000" w:themeColor="text1"/>
                <w:spacing w:val="8"/>
                <w:shd w:val="clear" w:color="auto" w:fill="FFFFFF"/>
              </w:rPr>
              <w:t xml:space="preserve">b) </w:t>
            </w:r>
            <w:r w:rsidRPr="00F75B5B">
              <w:rPr>
                <w:rFonts w:cs="Arial"/>
                <w:color w:val="000000" w:themeColor="text1"/>
                <w:spacing w:val="8"/>
                <w:shd w:val="clear" w:color="auto" w:fill="FFFFFF"/>
              </w:rPr>
              <w:t>which is 30-50% stronger than most competitors</w:t>
            </w:r>
            <w:r w:rsidR="00D932A9">
              <w:rPr>
                <w:rFonts w:cs="Arial"/>
                <w:color w:val="000000" w:themeColor="text1"/>
                <w:spacing w:val="8"/>
                <w:shd w:val="clear" w:color="auto" w:fill="FFFFFF"/>
              </w:rPr>
              <w:t>,</w:t>
            </w:r>
            <w:r w:rsidRPr="00F75B5B">
              <w:rPr>
                <w:rFonts w:cs="Arial"/>
                <w:color w:val="000000" w:themeColor="text1"/>
                <w:spacing w:val="8"/>
                <w:shd w:val="clear" w:color="auto" w:fill="FFFFFF"/>
              </w:rPr>
              <w:t xml:space="preserve"> with a similar flexibility. </w:t>
            </w:r>
          </w:p>
        </w:tc>
        <w:tc>
          <w:tcPr>
            <w:tcW w:w="1755" w:type="pct"/>
            <w:gridSpan w:val="2"/>
            <w:tcMar>
              <w:right w:w="216" w:type="dxa"/>
            </w:tcMar>
          </w:tcPr>
          <w:p w14:paraId="3D133A31" w14:textId="095FB4C8" w:rsidR="00E7336E" w:rsidRDefault="00E7336E" w:rsidP="001B06A2">
            <w:pPr>
              <w:rPr>
                <w:rFonts w:ascii="Arial" w:hAnsi="Arial" w:cs="Arial"/>
                <w:color w:val="666666"/>
                <w:spacing w:val="8"/>
                <w:sz w:val="21"/>
                <w:szCs w:val="21"/>
                <w:shd w:val="clear" w:color="auto" w:fill="FFFFFF"/>
              </w:rPr>
            </w:pPr>
            <w:r w:rsidRPr="00F75B5B">
              <w:rPr>
                <w:rFonts w:cs="Arial"/>
                <w:color w:val="000000" w:themeColor="text1"/>
                <w:spacing w:val="8"/>
                <w:shd w:val="clear" w:color="auto" w:fill="FFFFFF"/>
              </w:rPr>
              <w:t>The fabrics are engineered for superior lace holding but are also spliced easily if preferred.</w:t>
            </w:r>
            <w:r>
              <w:rPr>
                <w:rFonts w:ascii="Arial" w:hAnsi="Arial" w:cs="Arial"/>
                <w:color w:val="666666"/>
                <w:spacing w:val="8"/>
                <w:sz w:val="21"/>
                <w:szCs w:val="21"/>
                <w:shd w:val="clear" w:color="auto" w:fill="FFFFFF"/>
              </w:rPr>
              <w:t> </w:t>
            </w:r>
          </w:p>
          <w:p w14:paraId="1124BFB7" w14:textId="5A363892" w:rsidR="00E7336E" w:rsidRPr="00D636D7" w:rsidRDefault="00F75B5B" w:rsidP="00E7336E">
            <w:r w:rsidRPr="00F75B5B">
              <w:rPr>
                <w:rFonts w:cs="Arial"/>
                <w:spacing w:val="8"/>
                <w:shd w:val="clear" w:color="auto" w:fill="FFFFFF"/>
              </w:rPr>
              <w:t>One belt is designed with a low friction top cover for accumulation and diverting.  Another with a medium friction top cover for horizontal transport and extendible or telescopic conveyors. The third with a high friction, longitudinal groove pattern for inclines, declines and inductions. </w:t>
            </w:r>
          </w:p>
        </w:tc>
        <w:tc>
          <w:tcPr>
            <w:tcW w:w="1530" w:type="pct"/>
            <w:tcMar>
              <w:left w:w="43" w:type="dxa"/>
              <w:right w:w="72" w:type="dxa"/>
            </w:tcMar>
          </w:tcPr>
          <w:p w14:paraId="49DB7F49" w14:textId="5742B1BE" w:rsidR="00D636D7" w:rsidRPr="00D636D7" w:rsidRDefault="00F75B5B" w:rsidP="00C03D04">
            <w:r w:rsidRPr="00D636D7">
              <w:rPr>
                <w:noProof/>
              </w:rPr>
              <mc:AlternateContent>
                <mc:Choice Requires="wps">
                  <w:drawing>
                    <wp:anchor distT="0" distB="0" distL="114300" distR="114300" simplePos="0" relativeHeight="251658240" behindDoc="0" locked="0" layoutInCell="1" allowOverlap="1" wp14:anchorId="16418950" wp14:editId="0A68DC6D">
                      <wp:simplePos x="0" y="0"/>
                      <wp:positionH relativeFrom="page">
                        <wp:posOffset>294005</wp:posOffset>
                      </wp:positionH>
                      <wp:positionV relativeFrom="page">
                        <wp:posOffset>106680</wp:posOffset>
                      </wp:positionV>
                      <wp:extent cx="1559560" cy="1866900"/>
                      <wp:effectExtent l="0" t="0" r="254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1866900"/>
                              </a:xfrm>
                              <a:prstGeom prst="rect">
                                <a:avLst/>
                              </a:prstGeom>
                              <a:noFill/>
                              <a:ln>
                                <a:noFill/>
                              </a:ln>
                            </wps:spPr>
                            <wps:txbx>
                              <w:txbxContent>
                                <w:p w14:paraId="1CB03316" w14:textId="3692B12E" w:rsidR="001D0445" w:rsidRPr="005873E7" w:rsidRDefault="001D0445" w:rsidP="00C03D04">
                                  <w:pPr>
                                    <w:pStyle w:val="Quote"/>
                                    <w:rPr>
                                      <w:color w:val="000000" w:themeColor="text1"/>
                                    </w:rPr>
                                  </w:pPr>
                                  <w:r>
                                    <w:rPr>
                                      <w:color w:val="auto"/>
                                    </w:rPr>
                                    <w:t xml:space="preserve">Sortation speeds of over 300-350 fpm are problematic for standard weave conveyor belts due to the noise generated during operation.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418950" id="Text Box 23" o:spid="_x0000_s1028" type="#_x0000_t202" style="position:absolute;margin-left:23.15pt;margin-top:8.4pt;width:122.8pt;height:1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" filled="f" stroked="f">
                      <v:textbox inset="0,0,0,0">
                        <w:txbxContent>
                          <w:p w14:paraId="1CB03316" w14:textId="3692B12E" w:rsidR="001D0445" w:rsidRPr="005873E7" w:rsidRDefault="001D0445" w:rsidP="00C03D04">
                            <w:pPr>
                              <w:pStyle w:val="Quote"/>
                              <w:rPr>
                                <w:color w:val="000000" w:themeColor="text1"/>
                              </w:rPr>
                            </w:pPr>
                            <w:r>
                              <w:rPr>
                                <w:color w:val="auto"/>
                              </w:rPr>
                              <w:t xml:space="preserve">Sortation speeds of over 300-350 fpm are problematic for standard weave conveyor belts due to the noise generated during operation.  </w:t>
                            </w:r>
                          </w:p>
                        </w:txbxContent>
                      </v:textbox>
                      <w10:wrap anchorx="page" anchory="page"/>
                    </v:shape>
                  </w:pict>
                </mc:Fallback>
              </mc:AlternateContent>
            </w:r>
            <w:r w:rsidR="00D636D7" w:rsidRPr="00D636D7">
              <w:rPr>
                <w:noProof/>
              </w:rPr>
              <mc:AlternateContent>
                <mc:Choice Requires="wps">
                  <w:drawing>
                    <wp:inline distT="0" distB="0" distL="0" distR="0" wp14:anchorId="2F1DE8F4" wp14:editId="34020C0C">
                      <wp:extent cx="2068777" cy="2081970"/>
                      <wp:effectExtent l="0" t="0" r="8255" b="0"/>
                      <wp:docPr id="11" name="Freeform 21" descr="Quote circle acc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8777" cy="2081970"/>
                              </a:xfrm>
                              <a:custGeom>
                                <a:avLst/>
                                <a:gdLst>
                                  <a:gd name="T0" fmla="*/ 1634 w 3570"/>
                                  <a:gd name="T1" fmla="*/ 6 h 3570"/>
                                  <a:gd name="T2" fmla="*/ 1416 w 3570"/>
                                  <a:gd name="T3" fmla="*/ 38 h 3570"/>
                                  <a:gd name="T4" fmla="*/ 1207 w 3570"/>
                                  <a:gd name="T5" fmla="*/ 95 h 3570"/>
                                  <a:gd name="T6" fmla="*/ 1009 w 3570"/>
                                  <a:gd name="T7" fmla="*/ 176 h 3570"/>
                                  <a:gd name="T8" fmla="*/ 823 w 3570"/>
                                  <a:gd name="T9" fmla="*/ 280 h 3570"/>
                                  <a:gd name="T10" fmla="*/ 652 w 3570"/>
                                  <a:gd name="T11" fmla="*/ 404 h 3570"/>
                                  <a:gd name="T12" fmla="*/ 498 w 3570"/>
                                  <a:gd name="T13" fmla="*/ 547 h 3570"/>
                                  <a:gd name="T14" fmla="*/ 361 w 3570"/>
                                  <a:gd name="T15" fmla="*/ 708 h 3570"/>
                                  <a:gd name="T16" fmla="*/ 243 w 3570"/>
                                  <a:gd name="T17" fmla="*/ 884 h 3570"/>
                                  <a:gd name="T18" fmla="*/ 147 w 3570"/>
                                  <a:gd name="T19" fmla="*/ 1073 h 3570"/>
                                  <a:gd name="T20" fmla="*/ 73 w 3570"/>
                                  <a:gd name="T21" fmla="*/ 1275 h 3570"/>
                                  <a:gd name="T22" fmla="*/ 24 w 3570"/>
                                  <a:gd name="T23" fmla="*/ 1488 h 3570"/>
                                  <a:gd name="T24" fmla="*/ 1 w 3570"/>
                                  <a:gd name="T25" fmla="*/ 1709 h 3570"/>
                                  <a:gd name="T26" fmla="*/ 6 w 3570"/>
                                  <a:gd name="T27" fmla="*/ 1935 h 3570"/>
                                  <a:gd name="T28" fmla="*/ 38 w 3570"/>
                                  <a:gd name="T29" fmla="*/ 2153 h 3570"/>
                                  <a:gd name="T30" fmla="*/ 95 w 3570"/>
                                  <a:gd name="T31" fmla="*/ 2362 h 3570"/>
                                  <a:gd name="T32" fmla="*/ 176 w 3570"/>
                                  <a:gd name="T33" fmla="*/ 2560 h 3570"/>
                                  <a:gd name="T34" fmla="*/ 280 w 3570"/>
                                  <a:gd name="T35" fmla="*/ 2746 h 3570"/>
                                  <a:gd name="T36" fmla="*/ 404 w 3570"/>
                                  <a:gd name="T37" fmla="*/ 2917 h 3570"/>
                                  <a:gd name="T38" fmla="*/ 547 w 3570"/>
                                  <a:gd name="T39" fmla="*/ 3071 h 3570"/>
                                  <a:gd name="T40" fmla="*/ 708 w 3570"/>
                                  <a:gd name="T41" fmla="*/ 3208 h 3570"/>
                                  <a:gd name="T42" fmla="*/ 884 w 3570"/>
                                  <a:gd name="T43" fmla="*/ 3326 h 3570"/>
                                  <a:gd name="T44" fmla="*/ 1073 w 3570"/>
                                  <a:gd name="T45" fmla="*/ 3422 h 3570"/>
                                  <a:gd name="T46" fmla="*/ 1275 w 3570"/>
                                  <a:gd name="T47" fmla="*/ 3496 h 3570"/>
                                  <a:gd name="T48" fmla="*/ 1488 w 3570"/>
                                  <a:gd name="T49" fmla="*/ 3545 h 3570"/>
                                  <a:gd name="T50" fmla="*/ 1709 w 3570"/>
                                  <a:gd name="T51" fmla="*/ 3568 h 3570"/>
                                  <a:gd name="T52" fmla="*/ 1935 w 3570"/>
                                  <a:gd name="T53" fmla="*/ 3563 h 3570"/>
                                  <a:gd name="T54" fmla="*/ 2153 w 3570"/>
                                  <a:gd name="T55" fmla="*/ 3531 h 3570"/>
                                  <a:gd name="T56" fmla="*/ 2362 w 3570"/>
                                  <a:gd name="T57" fmla="*/ 3474 h 3570"/>
                                  <a:gd name="T58" fmla="*/ 2560 w 3570"/>
                                  <a:gd name="T59" fmla="*/ 3393 h 3570"/>
                                  <a:gd name="T60" fmla="*/ 2746 w 3570"/>
                                  <a:gd name="T61" fmla="*/ 3289 h 3570"/>
                                  <a:gd name="T62" fmla="*/ 2917 w 3570"/>
                                  <a:gd name="T63" fmla="*/ 3165 h 3570"/>
                                  <a:gd name="T64" fmla="*/ 3071 w 3570"/>
                                  <a:gd name="T65" fmla="*/ 3022 h 3570"/>
                                  <a:gd name="T66" fmla="*/ 3208 w 3570"/>
                                  <a:gd name="T67" fmla="*/ 2861 h 3570"/>
                                  <a:gd name="T68" fmla="*/ 3326 w 3570"/>
                                  <a:gd name="T69" fmla="*/ 2685 h 3570"/>
                                  <a:gd name="T70" fmla="*/ 3422 w 3570"/>
                                  <a:gd name="T71" fmla="*/ 2496 h 3570"/>
                                  <a:gd name="T72" fmla="*/ 3496 w 3570"/>
                                  <a:gd name="T73" fmla="*/ 2294 h 3570"/>
                                  <a:gd name="T74" fmla="*/ 3545 w 3570"/>
                                  <a:gd name="T75" fmla="*/ 2081 h 3570"/>
                                  <a:gd name="T76" fmla="*/ 3568 w 3570"/>
                                  <a:gd name="T77" fmla="*/ 1860 h 3570"/>
                                  <a:gd name="T78" fmla="*/ 3563 w 3570"/>
                                  <a:gd name="T79" fmla="*/ 1634 h 3570"/>
                                  <a:gd name="T80" fmla="*/ 3531 w 3570"/>
                                  <a:gd name="T81" fmla="*/ 1416 h 3570"/>
                                  <a:gd name="T82" fmla="*/ 3474 w 3570"/>
                                  <a:gd name="T83" fmla="*/ 1207 h 3570"/>
                                  <a:gd name="T84" fmla="*/ 3393 w 3570"/>
                                  <a:gd name="T85" fmla="*/ 1009 h 3570"/>
                                  <a:gd name="T86" fmla="*/ 3289 w 3570"/>
                                  <a:gd name="T87" fmla="*/ 823 h 3570"/>
                                  <a:gd name="T88" fmla="*/ 3165 w 3570"/>
                                  <a:gd name="T89" fmla="*/ 652 h 3570"/>
                                  <a:gd name="T90" fmla="*/ 3022 w 3570"/>
                                  <a:gd name="T91" fmla="*/ 498 h 3570"/>
                                  <a:gd name="T92" fmla="*/ 2861 w 3570"/>
                                  <a:gd name="T93" fmla="*/ 361 h 3570"/>
                                  <a:gd name="T94" fmla="*/ 2685 w 3570"/>
                                  <a:gd name="T95" fmla="*/ 243 h 3570"/>
                                  <a:gd name="T96" fmla="*/ 2496 w 3570"/>
                                  <a:gd name="T97" fmla="*/ 147 h 3570"/>
                                  <a:gd name="T98" fmla="*/ 2294 w 3570"/>
                                  <a:gd name="T99" fmla="*/ 73 h 3570"/>
                                  <a:gd name="T100" fmla="*/ 2081 w 3570"/>
                                  <a:gd name="T101" fmla="*/ 24 h 3570"/>
                                  <a:gd name="T102" fmla="*/ 1860 w 3570"/>
                                  <a:gd name="T103" fmla="*/ 1 h 3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570" h="3570">
                                    <a:moveTo>
                                      <a:pt x="1785" y="0"/>
                                    </a:moveTo>
                                    <a:lnTo>
                                      <a:pt x="1709" y="1"/>
                                    </a:lnTo>
                                    <a:lnTo>
                                      <a:pt x="1634" y="6"/>
                                    </a:lnTo>
                                    <a:lnTo>
                                      <a:pt x="1561" y="13"/>
                                    </a:lnTo>
                                    <a:lnTo>
                                      <a:pt x="1488" y="24"/>
                                    </a:lnTo>
                                    <a:lnTo>
                                      <a:pt x="1416" y="38"/>
                                    </a:lnTo>
                                    <a:lnTo>
                                      <a:pt x="1345" y="54"/>
                                    </a:lnTo>
                                    <a:lnTo>
                                      <a:pt x="1275" y="73"/>
                                    </a:lnTo>
                                    <a:lnTo>
                                      <a:pt x="1207" y="95"/>
                                    </a:lnTo>
                                    <a:lnTo>
                                      <a:pt x="1139" y="120"/>
                                    </a:lnTo>
                                    <a:lnTo>
                                      <a:pt x="1073" y="147"/>
                                    </a:lnTo>
                                    <a:lnTo>
                                      <a:pt x="1009" y="176"/>
                                    </a:lnTo>
                                    <a:lnTo>
                                      <a:pt x="945" y="209"/>
                                    </a:lnTo>
                                    <a:lnTo>
                                      <a:pt x="884" y="243"/>
                                    </a:lnTo>
                                    <a:lnTo>
                                      <a:pt x="823" y="280"/>
                                    </a:lnTo>
                                    <a:lnTo>
                                      <a:pt x="765" y="319"/>
                                    </a:lnTo>
                                    <a:lnTo>
                                      <a:pt x="708" y="361"/>
                                    </a:lnTo>
                                    <a:lnTo>
                                      <a:pt x="652" y="404"/>
                                    </a:lnTo>
                                    <a:lnTo>
                                      <a:pt x="599" y="450"/>
                                    </a:lnTo>
                                    <a:lnTo>
                                      <a:pt x="547" y="498"/>
                                    </a:lnTo>
                                    <a:lnTo>
                                      <a:pt x="498" y="547"/>
                                    </a:lnTo>
                                    <a:lnTo>
                                      <a:pt x="450" y="599"/>
                                    </a:lnTo>
                                    <a:lnTo>
                                      <a:pt x="404" y="652"/>
                                    </a:lnTo>
                                    <a:lnTo>
                                      <a:pt x="361" y="708"/>
                                    </a:lnTo>
                                    <a:lnTo>
                                      <a:pt x="319" y="765"/>
                                    </a:lnTo>
                                    <a:lnTo>
                                      <a:pt x="280" y="823"/>
                                    </a:lnTo>
                                    <a:lnTo>
                                      <a:pt x="243" y="884"/>
                                    </a:lnTo>
                                    <a:lnTo>
                                      <a:pt x="209" y="945"/>
                                    </a:lnTo>
                                    <a:lnTo>
                                      <a:pt x="176" y="1009"/>
                                    </a:lnTo>
                                    <a:lnTo>
                                      <a:pt x="147" y="1073"/>
                                    </a:lnTo>
                                    <a:lnTo>
                                      <a:pt x="120" y="1139"/>
                                    </a:lnTo>
                                    <a:lnTo>
                                      <a:pt x="95" y="1207"/>
                                    </a:lnTo>
                                    <a:lnTo>
                                      <a:pt x="73" y="1275"/>
                                    </a:lnTo>
                                    <a:lnTo>
                                      <a:pt x="54" y="1345"/>
                                    </a:lnTo>
                                    <a:lnTo>
                                      <a:pt x="38" y="1416"/>
                                    </a:lnTo>
                                    <a:lnTo>
                                      <a:pt x="24" y="1488"/>
                                    </a:lnTo>
                                    <a:lnTo>
                                      <a:pt x="13" y="1561"/>
                                    </a:lnTo>
                                    <a:lnTo>
                                      <a:pt x="6" y="1634"/>
                                    </a:lnTo>
                                    <a:lnTo>
                                      <a:pt x="1" y="1709"/>
                                    </a:lnTo>
                                    <a:lnTo>
                                      <a:pt x="0" y="1785"/>
                                    </a:lnTo>
                                    <a:lnTo>
                                      <a:pt x="1" y="1860"/>
                                    </a:lnTo>
                                    <a:lnTo>
                                      <a:pt x="6" y="1935"/>
                                    </a:lnTo>
                                    <a:lnTo>
                                      <a:pt x="13" y="2008"/>
                                    </a:lnTo>
                                    <a:lnTo>
                                      <a:pt x="24" y="2081"/>
                                    </a:lnTo>
                                    <a:lnTo>
                                      <a:pt x="38" y="2153"/>
                                    </a:lnTo>
                                    <a:lnTo>
                                      <a:pt x="54" y="2224"/>
                                    </a:lnTo>
                                    <a:lnTo>
                                      <a:pt x="73" y="2294"/>
                                    </a:lnTo>
                                    <a:lnTo>
                                      <a:pt x="95" y="2362"/>
                                    </a:lnTo>
                                    <a:lnTo>
                                      <a:pt x="120" y="2430"/>
                                    </a:lnTo>
                                    <a:lnTo>
                                      <a:pt x="147" y="2496"/>
                                    </a:lnTo>
                                    <a:lnTo>
                                      <a:pt x="176" y="2560"/>
                                    </a:lnTo>
                                    <a:lnTo>
                                      <a:pt x="209" y="2624"/>
                                    </a:lnTo>
                                    <a:lnTo>
                                      <a:pt x="243" y="2685"/>
                                    </a:lnTo>
                                    <a:lnTo>
                                      <a:pt x="280" y="2746"/>
                                    </a:lnTo>
                                    <a:lnTo>
                                      <a:pt x="319" y="2804"/>
                                    </a:lnTo>
                                    <a:lnTo>
                                      <a:pt x="361" y="2861"/>
                                    </a:lnTo>
                                    <a:lnTo>
                                      <a:pt x="404" y="2917"/>
                                    </a:lnTo>
                                    <a:lnTo>
                                      <a:pt x="450" y="2970"/>
                                    </a:lnTo>
                                    <a:lnTo>
                                      <a:pt x="498" y="3022"/>
                                    </a:lnTo>
                                    <a:lnTo>
                                      <a:pt x="547" y="3071"/>
                                    </a:lnTo>
                                    <a:lnTo>
                                      <a:pt x="599" y="3119"/>
                                    </a:lnTo>
                                    <a:lnTo>
                                      <a:pt x="652" y="3165"/>
                                    </a:lnTo>
                                    <a:lnTo>
                                      <a:pt x="708" y="3208"/>
                                    </a:lnTo>
                                    <a:lnTo>
                                      <a:pt x="765" y="3250"/>
                                    </a:lnTo>
                                    <a:lnTo>
                                      <a:pt x="823" y="3289"/>
                                    </a:lnTo>
                                    <a:lnTo>
                                      <a:pt x="884" y="3326"/>
                                    </a:lnTo>
                                    <a:lnTo>
                                      <a:pt x="945" y="3360"/>
                                    </a:lnTo>
                                    <a:lnTo>
                                      <a:pt x="1009" y="3393"/>
                                    </a:lnTo>
                                    <a:lnTo>
                                      <a:pt x="1073" y="3422"/>
                                    </a:lnTo>
                                    <a:lnTo>
                                      <a:pt x="1139" y="3449"/>
                                    </a:lnTo>
                                    <a:lnTo>
                                      <a:pt x="1207" y="3474"/>
                                    </a:lnTo>
                                    <a:lnTo>
                                      <a:pt x="1275" y="3496"/>
                                    </a:lnTo>
                                    <a:lnTo>
                                      <a:pt x="1345" y="3515"/>
                                    </a:lnTo>
                                    <a:lnTo>
                                      <a:pt x="1416" y="3531"/>
                                    </a:lnTo>
                                    <a:lnTo>
                                      <a:pt x="1488" y="3545"/>
                                    </a:lnTo>
                                    <a:lnTo>
                                      <a:pt x="1561" y="3556"/>
                                    </a:lnTo>
                                    <a:lnTo>
                                      <a:pt x="1634" y="3563"/>
                                    </a:lnTo>
                                    <a:lnTo>
                                      <a:pt x="1709" y="3568"/>
                                    </a:lnTo>
                                    <a:lnTo>
                                      <a:pt x="1785" y="3570"/>
                                    </a:lnTo>
                                    <a:lnTo>
                                      <a:pt x="1860" y="3568"/>
                                    </a:lnTo>
                                    <a:lnTo>
                                      <a:pt x="1935" y="3563"/>
                                    </a:lnTo>
                                    <a:lnTo>
                                      <a:pt x="2008" y="3556"/>
                                    </a:lnTo>
                                    <a:lnTo>
                                      <a:pt x="2081" y="3545"/>
                                    </a:lnTo>
                                    <a:lnTo>
                                      <a:pt x="2153" y="3531"/>
                                    </a:lnTo>
                                    <a:lnTo>
                                      <a:pt x="2224" y="3515"/>
                                    </a:lnTo>
                                    <a:lnTo>
                                      <a:pt x="2294" y="3496"/>
                                    </a:lnTo>
                                    <a:lnTo>
                                      <a:pt x="2362" y="3474"/>
                                    </a:lnTo>
                                    <a:lnTo>
                                      <a:pt x="2430" y="3449"/>
                                    </a:lnTo>
                                    <a:lnTo>
                                      <a:pt x="2496" y="3422"/>
                                    </a:lnTo>
                                    <a:lnTo>
                                      <a:pt x="2560" y="3393"/>
                                    </a:lnTo>
                                    <a:lnTo>
                                      <a:pt x="2624" y="3360"/>
                                    </a:lnTo>
                                    <a:lnTo>
                                      <a:pt x="2685" y="3326"/>
                                    </a:lnTo>
                                    <a:lnTo>
                                      <a:pt x="2746" y="3289"/>
                                    </a:lnTo>
                                    <a:lnTo>
                                      <a:pt x="2804" y="3250"/>
                                    </a:lnTo>
                                    <a:lnTo>
                                      <a:pt x="2861" y="3208"/>
                                    </a:lnTo>
                                    <a:lnTo>
                                      <a:pt x="2917" y="3165"/>
                                    </a:lnTo>
                                    <a:lnTo>
                                      <a:pt x="2970" y="3119"/>
                                    </a:lnTo>
                                    <a:lnTo>
                                      <a:pt x="3022" y="3071"/>
                                    </a:lnTo>
                                    <a:lnTo>
                                      <a:pt x="3071" y="3022"/>
                                    </a:lnTo>
                                    <a:lnTo>
                                      <a:pt x="3119" y="2970"/>
                                    </a:lnTo>
                                    <a:lnTo>
                                      <a:pt x="3165" y="2917"/>
                                    </a:lnTo>
                                    <a:lnTo>
                                      <a:pt x="3208" y="2861"/>
                                    </a:lnTo>
                                    <a:lnTo>
                                      <a:pt x="3250" y="2804"/>
                                    </a:lnTo>
                                    <a:lnTo>
                                      <a:pt x="3289" y="2746"/>
                                    </a:lnTo>
                                    <a:lnTo>
                                      <a:pt x="3326" y="2685"/>
                                    </a:lnTo>
                                    <a:lnTo>
                                      <a:pt x="3360" y="2624"/>
                                    </a:lnTo>
                                    <a:lnTo>
                                      <a:pt x="3393" y="2560"/>
                                    </a:lnTo>
                                    <a:lnTo>
                                      <a:pt x="3422" y="2496"/>
                                    </a:lnTo>
                                    <a:lnTo>
                                      <a:pt x="3449" y="2430"/>
                                    </a:lnTo>
                                    <a:lnTo>
                                      <a:pt x="3474" y="2362"/>
                                    </a:lnTo>
                                    <a:lnTo>
                                      <a:pt x="3496" y="2294"/>
                                    </a:lnTo>
                                    <a:lnTo>
                                      <a:pt x="3515" y="2224"/>
                                    </a:lnTo>
                                    <a:lnTo>
                                      <a:pt x="3531" y="2153"/>
                                    </a:lnTo>
                                    <a:lnTo>
                                      <a:pt x="3545" y="2081"/>
                                    </a:lnTo>
                                    <a:lnTo>
                                      <a:pt x="3556" y="2008"/>
                                    </a:lnTo>
                                    <a:lnTo>
                                      <a:pt x="3563" y="1935"/>
                                    </a:lnTo>
                                    <a:lnTo>
                                      <a:pt x="3568" y="1860"/>
                                    </a:lnTo>
                                    <a:lnTo>
                                      <a:pt x="3570" y="1785"/>
                                    </a:lnTo>
                                    <a:lnTo>
                                      <a:pt x="3568" y="1709"/>
                                    </a:lnTo>
                                    <a:lnTo>
                                      <a:pt x="3563" y="1634"/>
                                    </a:lnTo>
                                    <a:lnTo>
                                      <a:pt x="3556" y="1561"/>
                                    </a:lnTo>
                                    <a:lnTo>
                                      <a:pt x="3545" y="1488"/>
                                    </a:lnTo>
                                    <a:lnTo>
                                      <a:pt x="3531" y="1416"/>
                                    </a:lnTo>
                                    <a:lnTo>
                                      <a:pt x="3515" y="1345"/>
                                    </a:lnTo>
                                    <a:lnTo>
                                      <a:pt x="3496" y="1275"/>
                                    </a:lnTo>
                                    <a:lnTo>
                                      <a:pt x="3474" y="1207"/>
                                    </a:lnTo>
                                    <a:lnTo>
                                      <a:pt x="3449" y="1139"/>
                                    </a:lnTo>
                                    <a:lnTo>
                                      <a:pt x="3422" y="1073"/>
                                    </a:lnTo>
                                    <a:lnTo>
                                      <a:pt x="3393" y="1009"/>
                                    </a:lnTo>
                                    <a:lnTo>
                                      <a:pt x="3360" y="945"/>
                                    </a:lnTo>
                                    <a:lnTo>
                                      <a:pt x="3326" y="884"/>
                                    </a:lnTo>
                                    <a:lnTo>
                                      <a:pt x="3289" y="823"/>
                                    </a:lnTo>
                                    <a:lnTo>
                                      <a:pt x="3250" y="765"/>
                                    </a:lnTo>
                                    <a:lnTo>
                                      <a:pt x="3208" y="708"/>
                                    </a:lnTo>
                                    <a:lnTo>
                                      <a:pt x="3165" y="652"/>
                                    </a:lnTo>
                                    <a:lnTo>
                                      <a:pt x="3119" y="599"/>
                                    </a:lnTo>
                                    <a:lnTo>
                                      <a:pt x="3071" y="547"/>
                                    </a:lnTo>
                                    <a:lnTo>
                                      <a:pt x="3022" y="498"/>
                                    </a:lnTo>
                                    <a:lnTo>
                                      <a:pt x="2970" y="450"/>
                                    </a:lnTo>
                                    <a:lnTo>
                                      <a:pt x="2917" y="404"/>
                                    </a:lnTo>
                                    <a:lnTo>
                                      <a:pt x="2861" y="361"/>
                                    </a:lnTo>
                                    <a:lnTo>
                                      <a:pt x="2804" y="319"/>
                                    </a:lnTo>
                                    <a:lnTo>
                                      <a:pt x="2746" y="280"/>
                                    </a:lnTo>
                                    <a:lnTo>
                                      <a:pt x="2685" y="243"/>
                                    </a:lnTo>
                                    <a:lnTo>
                                      <a:pt x="2624" y="209"/>
                                    </a:lnTo>
                                    <a:lnTo>
                                      <a:pt x="2560" y="176"/>
                                    </a:lnTo>
                                    <a:lnTo>
                                      <a:pt x="2496" y="147"/>
                                    </a:lnTo>
                                    <a:lnTo>
                                      <a:pt x="2430" y="120"/>
                                    </a:lnTo>
                                    <a:lnTo>
                                      <a:pt x="2362" y="95"/>
                                    </a:lnTo>
                                    <a:lnTo>
                                      <a:pt x="2294" y="73"/>
                                    </a:lnTo>
                                    <a:lnTo>
                                      <a:pt x="2224" y="54"/>
                                    </a:lnTo>
                                    <a:lnTo>
                                      <a:pt x="2153" y="38"/>
                                    </a:lnTo>
                                    <a:lnTo>
                                      <a:pt x="2081" y="24"/>
                                    </a:lnTo>
                                    <a:lnTo>
                                      <a:pt x="2008" y="13"/>
                                    </a:lnTo>
                                    <a:lnTo>
                                      <a:pt x="1935" y="6"/>
                                    </a:lnTo>
                                    <a:lnTo>
                                      <a:pt x="1860" y="1"/>
                                    </a:lnTo>
                                    <a:lnTo>
                                      <a:pt x="1785" y="0"/>
                                    </a:lnTo>
                                    <a:close/>
                                  </a:path>
                                </a:pathLst>
                              </a:custGeom>
                              <a:solidFill>
                                <a:schemeClr val="bg1">
                                  <a:lumMod val="85000"/>
                                </a:schemeClr>
                              </a:solidFill>
                              <a:ln>
                                <a:noFill/>
                              </a:ln>
                            </wps:spPr>
                            <wps:bodyPr rot="0" vert="horz" wrap="square" lIns="91440" tIns="45720" rIns="91440" bIns="45720" anchor="t" anchorCtr="0" upright="1">
                              <a:noAutofit/>
                            </wps:bodyPr>
                          </wps:wsp>
                        </a:graphicData>
                      </a:graphic>
                    </wp:inline>
                  </w:drawing>
                </mc:Choice>
                <mc:Fallback>
                  <w:pict>
                    <v:shape w14:anchorId="4A03581F" id="Freeform 21" o:spid="_x0000_s1026" alt="Quote circle accent" style="width:162.9pt;height:163.95pt;visibility:visible;mso-wrap-style:square;mso-left-percent:-10001;mso-top-percent:-10001;mso-position-horizontal:absolute;mso-position-horizontal-relative:char;mso-position-vertical:absolute;mso-position-vertical-relative:line;mso-left-percent:-10001;mso-top-percent:-10001;v-text-anchor:top" coordsize="3570,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" path="m1785,r-76,1l1634,6r-73,7l1488,24r-72,14l1345,54r-70,19l1207,95r-68,25l1073,147r-64,29l945,209r-61,34l823,280r-58,39l708,361r-56,43l599,450r-52,48l498,547r-48,52l404,652r-43,56l319,765r-39,58l243,884r-34,61l176,1009r-29,64l120,1139r-25,68l73,1275r-19,70l38,1416r-14,72l13,1561r-7,73l1,1709,,1785r1,75l6,1935r7,73l24,2081r14,72l54,2224r19,70l95,2362r25,68l147,2496r29,64l209,2624r34,61l280,2746r39,58l361,2861r43,56l450,2970r48,52l547,3071r52,48l652,3165r56,43l765,3250r58,39l884,3326r61,34l1009,3393r64,29l1139,3449r68,25l1275,3496r70,19l1416,3531r72,14l1561,3556r73,7l1709,3568r76,2l1860,3568r75,-5l2008,3556r73,-11l2153,3531r71,-16l2294,3496r68,-22l2430,3449r66,-27l2560,3393r64,-33l2685,3326r61,-37l2804,3250r57,-42l2917,3165r53,-46l3022,3071r49,-49l3119,2970r46,-53l3208,2861r42,-57l3289,2746r37,-61l3360,2624r33,-64l3422,2496r27,-66l3474,2362r22,-68l3515,2224r16,-71l3545,2081r11,-73l3563,1935r5,-75l3570,1785r-2,-76l3563,1634r-7,-73l3545,1488r-14,-72l3515,1345r-19,-70l3474,1207r-25,-68l3422,1073r-29,-64l3360,945r-34,-61l3289,823r-39,-58l3208,708r-43,-56l3119,599r-48,-52l3022,498r-52,-48l2917,404r-56,-43l2804,319r-58,-39l2685,243r-61,-34l2560,176r-64,-29l2430,120,2362,95,2294,73,2224,54,2153,38,2081,24,2008,13,1935,6,1860,1,1785,xe" fillcolor="#d8d8d8 [2732]" stroked="f">
                      <v:path arrowok="t" o:connecttype="custom" o:connectlocs="946886,3499;820557,22161;699444,55403;584705,102641;476920,163292;377827,235607;288586,319002;209196,412895;140816,515535;85185,625757;42303,743561;13908,867779;579,996663;3477,1128463;22021,1255597;55051,1377483;101990,1492953;162257,1601426;234114,1701150;316981,1790961;410278,1870857;512269,1939673;621792,1995659;738849,2038814;862280,2067390;990347,2080804;1121312,2077888;1247641,2059226;1368754,2025984;1483493,1978746;1591278,1918095;1690370,1845780;1779612,1762385;1859002,1668492;1927382,1565851;1983013,1455629;2025895,1337826;2054290,1213608;2067618,1084724;2064721,952924;2046177,825790;2013146,703904;1966207,588434;1905940,479961;1834084,380237;1751217,290426;1657919,210530;1555929,141714;1446405,85728;1329349,42572;1205917,13996;1077850,583" o:connectangles="0,0,0,0,0,0,0,0,0,0,0,0,0,0,0,0,0,0,0,0,0,0,0,0,0,0,0,0,0,0,0,0,0,0,0,0,0,0,0,0,0,0,0,0,0,0,0,0,0,0,0,0"/>
                      <w10:anchorlock/>
                    </v:shape>
                  </w:pict>
                </mc:Fallback>
              </mc:AlternateContent>
            </w:r>
          </w:p>
        </w:tc>
      </w:tr>
    </w:tbl>
    <w:p w14:paraId="3158DFB8" w14:textId="5B081F8E" w:rsidR="00E7336E" w:rsidRDefault="00CA3FC9" w:rsidP="00CA3FC9">
      <w:pPr>
        <w:jc w:val="center"/>
        <w:sectPr w:rsidR="00E7336E" w:rsidSect="00AD5726">
          <w:type w:val="continuous"/>
          <w:pgSz w:w="12240" w:h="15840" w:code="1"/>
          <w:pgMar w:top="0" w:right="720" w:bottom="360" w:left="720" w:header="720" w:footer="432" w:gutter="0"/>
          <w:cols w:space="720"/>
          <w:noEndnote/>
          <w:titlePg/>
          <w:docGrid w:linePitch="326"/>
        </w:sectPr>
      </w:pPr>
      <w:r>
        <w:rPr>
          <w:noProof/>
        </w:rPr>
        <w:drawing>
          <wp:inline distT="0" distB="0" distL="0" distR="0" wp14:anchorId="61AF6313" wp14:editId="2078BD9A">
            <wp:extent cx="6010275" cy="2060347"/>
            <wp:effectExtent l="0" t="0" r="127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DC belts.JPG"/>
                    <pic:cNvPicPr/>
                  </pic:nvPicPr>
                  <pic:blipFill>
                    <a:blip r:embed="rId21"/>
                    <a:stretch>
                      <a:fillRect/>
                    </a:stretch>
                  </pic:blipFill>
                  <pic:spPr>
                    <a:xfrm>
                      <a:off x="0" y="0"/>
                      <a:ext cx="6010275" cy="2060347"/>
                    </a:xfrm>
                    <a:prstGeom prst="rect">
                      <a:avLst/>
                    </a:prstGeom>
                  </pic:spPr>
                </pic:pic>
              </a:graphicData>
            </a:graphic>
          </wp:inline>
        </w:drawing>
      </w:r>
    </w:p>
    <w:tbl>
      <w:tblPr>
        <w:tblW w:w="5000" w:type="pct"/>
        <w:jc w:val="center"/>
        <w:tblLayout w:type="fixed"/>
        <w:tblCellMar>
          <w:left w:w="115" w:type="dxa"/>
          <w:right w:w="115" w:type="dxa"/>
        </w:tblCellMar>
        <w:tblLook w:val="0600" w:firstRow="0" w:lastRow="0" w:firstColumn="0" w:lastColumn="0" w:noHBand="1" w:noVBand="1"/>
        <w:tblDescription w:val="Layout table page 1"/>
      </w:tblPr>
      <w:tblGrid>
        <w:gridCol w:w="5394"/>
        <w:gridCol w:w="5406"/>
      </w:tblGrid>
      <w:tr w:rsidR="00D636D7" w:rsidRPr="00D636D7" w14:paraId="4A9192A3" w14:textId="77777777" w:rsidTr="00335F47">
        <w:trPr>
          <w:trHeight w:val="2583"/>
          <w:jc w:val="center"/>
        </w:trPr>
        <w:tc>
          <w:tcPr>
            <w:tcW w:w="2497" w:type="pct"/>
          </w:tcPr>
          <w:p w14:paraId="452DFB98" w14:textId="6E981305" w:rsidR="00D636D7" w:rsidRPr="00D636D7" w:rsidRDefault="00425FAC" w:rsidP="00C03D04">
            <w:r w:rsidRPr="00D636D7">
              <w:rPr>
                <w:noProof/>
              </w:rPr>
              <mc:AlternateContent>
                <mc:Choice Requires="wps">
                  <w:drawing>
                    <wp:inline distT="0" distB="0" distL="0" distR="0" wp14:anchorId="6C896EFE" wp14:editId="6F73FC6F">
                      <wp:extent cx="3383280" cy="1480820"/>
                      <wp:effectExtent l="0" t="0" r="7620" b="5080"/>
                      <wp:docPr id="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bg1">
                                  <a:lumMod val="75000"/>
                                </a:schemeClr>
                              </a:solidFill>
                              <a:ln>
                                <a:noFill/>
                              </a:ln>
                              <a:extLst/>
                            </wps:spPr>
                            <wps:txbx>
                              <w:txbxContent>
                                <w:p w14:paraId="166A9581" w14:textId="77777777" w:rsidR="001D0445" w:rsidRPr="003155FA" w:rsidRDefault="001D0445" w:rsidP="00425FAC">
                                  <w:pPr>
                                    <w:pStyle w:val="ContactDetails"/>
                                    <w:spacing w:after="20"/>
                                    <w:rPr>
                                      <w:color w:val="000000" w:themeColor="text1"/>
                                      <w:sz w:val="32"/>
                                      <w:szCs w:val="32"/>
                                    </w:rPr>
                                  </w:pPr>
                                  <w:r w:rsidRPr="003155FA">
                                    <w:rPr>
                                      <w:color w:val="000000" w:themeColor="text1"/>
                                      <w:sz w:val="32"/>
                                      <w:szCs w:val="32"/>
                                    </w:rPr>
                                    <w:t>Chiorino America</w:t>
                                  </w:r>
                                </w:p>
                                <w:p w14:paraId="11F645D1" w14:textId="77777777" w:rsidR="001D0445" w:rsidRPr="003155FA" w:rsidRDefault="001D0445" w:rsidP="00425FAC">
                                  <w:pPr>
                                    <w:pStyle w:val="ContactDetails"/>
                                    <w:spacing w:before="240" w:after="20"/>
                                    <w:rPr>
                                      <w:b w:val="0"/>
                                      <w:i w:val="0"/>
                                      <w:color w:val="000000" w:themeColor="text1"/>
                                      <w:sz w:val="22"/>
                                    </w:rPr>
                                  </w:pPr>
                                  <w:r w:rsidRPr="003155FA">
                                    <w:rPr>
                                      <w:b w:val="0"/>
                                      <w:i w:val="0"/>
                                      <w:color w:val="000000" w:themeColor="text1"/>
                                      <w:sz w:val="22"/>
                                    </w:rPr>
                                    <w:t>255 Satellite Blvd NE Ste 100 | Suwanee, GA |30024</w:t>
                                  </w:r>
                                </w:p>
                                <w:p w14:paraId="2FE10F23" w14:textId="77777777" w:rsidR="001D0445" w:rsidRDefault="001D0445" w:rsidP="00425FAC">
                                  <w:pPr>
                                    <w:spacing w:before="240"/>
                                    <w:jc w:val="center"/>
                                  </w:pPr>
                                  <w:r w:rsidRPr="003155FA">
                                    <w:t>125 Ruthar Drive | Newark | DE | 19711</w:t>
                                  </w:r>
                                </w:p>
                                <w:p w14:paraId="680E6BA2" w14:textId="77777777" w:rsidR="001D0445" w:rsidRPr="003155FA" w:rsidRDefault="001D0445" w:rsidP="00425FAC">
                                  <w:pPr>
                                    <w:spacing w:before="240"/>
                                    <w:jc w:val="center"/>
                                    <w:rPr>
                                      <w:rFonts w:ascii="Constantia" w:hAnsi="Constantia" w:cs="Arial"/>
                                      <w:color w:val="000000"/>
                                    </w:rPr>
                                  </w:pPr>
                                  <w:r w:rsidRPr="003155FA">
                                    <w:rPr>
                                      <w:rFonts w:ascii="Constantia" w:hAnsi="Constantia" w:cs="Arial"/>
                                      <w:color w:val="000000"/>
                                    </w:rPr>
                                    <w:t>11220 Grader Street S</w:t>
                                  </w:r>
                                  <w:r>
                                    <w:rPr>
                                      <w:rFonts w:ascii="Constantia" w:hAnsi="Constantia" w:cs="Arial"/>
                                      <w:color w:val="000000"/>
                                    </w:rPr>
                                    <w:t>te</w:t>
                                  </w:r>
                                  <w:r w:rsidRPr="003155FA">
                                    <w:rPr>
                                      <w:rFonts w:ascii="Constantia" w:hAnsi="Constantia" w:cs="Arial"/>
                                      <w:color w:val="000000"/>
                                    </w:rPr>
                                    <w:t xml:space="preserve"> 200 | Dallas | Texas | 75238</w:t>
                                  </w:r>
                                </w:p>
                                <w:p w14:paraId="0C440F5B" w14:textId="77777777" w:rsidR="001D0445" w:rsidRPr="008C24B3" w:rsidRDefault="001D0445" w:rsidP="00425FAC">
                                  <w:pPr>
                                    <w:pStyle w:val="ContactDetails"/>
                                    <w:spacing w:after="20"/>
                                  </w:pPr>
                                </w:p>
                              </w:txbxContent>
                            </wps:txbx>
                            <wps:bodyPr rot="0" vert="horz" wrap="square" lIns="0" tIns="251999" rIns="0" bIns="0" anchor="ctr" anchorCtr="0" upright="1">
                              <a:noAutofit/>
                            </wps:bodyPr>
                          </wps:wsp>
                        </a:graphicData>
                      </a:graphic>
                    </wp:inline>
                  </w:drawing>
                </mc:Choice>
                <mc:Fallback>
                  <w:pict>
                    <v:shape w14:anchorId="6C896EFE" id="Freeform 11" o:spid="_x0000_s1029" style="width:266.4pt;height:116.6pt;visibility:visible;mso-wrap-style:square;mso-left-percent:-10001;mso-top-percent:-10001;mso-position-horizontal:absolute;mso-position-horizontal-relative:char;mso-position-vertical:absolute;mso-position-vertical-relative:line;mso-left-percent:-10001;mso-top-percent:-10001;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" adj="-11796480,,5400" path="m4548,l,,,2331r5440,l5440,670,4548,xe" fillcolor="#bfbfbf [2412]" stroked="f">
                      <v:stroke joinstyle="miter"/>
                      <v:formulas/>
                      <v:path arrowok="t" o:connecttype="custom" o:connectlocs="2828002,0;0,0;0,1480185;3382658,1480185;3382658,425450;2828002,0" o:connectangles="0,0,0,0,0,0" textboxrect="0,0,5441,2332"/>
                      <v:textbox inset="0,6.99997mm,0,0">
                        <w:txbxContent>
                          <w:p w14:paraId="166A9581" w14:textId="77777777" w:rsidR="001D0445" w:rsidRPr="003155FA" w:rsidRDefault="001D0445" w:rsidP="00425FAC">
                            <w:pPr>
                              <w:pStyle w:val="ContactDetails"/>
                              <w:spacing w:after="20"/>
                              <w:rPr>
                                <w:color w:val="000000" w:themeColor="text1"/>
                                <w:sz w:val="32"/>
                                <w:szCs w:val="32"/>
                              </w:rPr>
                            </w:pPr>
                            <w:r w:rsidRPr="003155FA">
                              <w:rPr>
                                <w:color w:val="000000" w:themeColor="text1"/>
                                <w:sz w:val="32"/>
                                <w:szCs w:val="32"/>
                              </w:rPr>
                              <w:t>Chiorino America</w:t>
                            </w:r>
                          </w:p>
                          <w:p w14:paraId="11F645D1" w14:textId="77777777" w:rsidR="001D0445" w:rsidRPr="003155FA" w:rsidRDefault="001D0445" w:rsidP="00425FAC">
                            <w:pPr>
                              <w:pStyle w:val="ContactDetails"/>
                              <w:spacing w:before="240" w:after="20"/>
                              <w:rPr>
                                <w:b w:val="0"/>
                                <w:i w:val="0"/>
                                <w:color w:val="000000" w:themeColor="text1"/>
                                <w:sz w:val="22"/>
                              </w:rPr>
                            </w:pPr>
                            <w:r w:rsidRPr="003155FA">
                              <w:rPr>
                                <w:b w:val="0"/>
                                <w:i w:val="0"/>
                                <w:color w:val="000000" w:themeColor="text1"/>
                                <w:sz w:val="22"/>
                              </w:rPr>
                              <w:t>255 Satellite Blvd NE Ste 100 | Suwanee, GA |30024</w:t>
                            </w:r>
                          </w:p>
                          <w:p w14:paraId="2FE10F23" w14:textId="77777777" w:rsidR="001D0445" w:rsidRDefault="001D0445" w:rsidP="00425FAC">
                            <w:pPr>
                              <w:spacing w:before="240"/>
                              <w:jc w:val="center"/>
                            </w:pPr>
                            <w:r w:rsidRPr="003155FA">
                              <w:t>125 Ruthar Drive | Newark | DE | 19711</w:t>
                            </w:r>
                          </w:p>
                          <w:p w14:paraId="680E6BA2" w14:textId="77777777" w:rsidR="001D0445" w:rsidRPr="003155FA" w:rsidRDefault="001D0445" w:rsidP="00425FAC">
                            <w:pPr>
                              <w:spacing w:before="240"/>
                              <w:jc w:val="center"/>
                              <w:rPr>
                                <w:rFonts w:ascii="Constantia" w:hAnsi="Constantia" w:cs="Arial"/>
                                <w:color w:val="000000"/>
                              </w:rPr>
                            </w:pPr>
                            <w:r w:rsidRPr="003155FA">
                              <w:rPr>
                                <w:rFonts w:ascii="Constantia" w:hAnsi="Constantia" w:cs="Arial"/>
                                <w:color w:val="000000"/>
                              </w:rPr>
                              <w:t>11220 Grader Street S</w:t>
                            </w:r>
                            <w:r>
                              <w:rPr>
                                <w:rFonts w:ascii="Constantia" w:hAnsi="Constantia" w:cs="Arial"/>
                                <w:color w:val="000000"/>
                              </w:rPr>
                              <w:t>te</w:t>
                            </w:r>
                            <w:r w:rsidRPr="003155FA">
                              <w:rPr>
                                <w:rFonts w:ascii="Constantia" w:hAnsi="Constantia" w:cs="Arial"/>
                                <w:color w:val="000000"/>
                              </w:rPr>
                              <w:t xml:space="preserve"> 200 | Dallas | Texas | 75238</w:t>
                            </w:r>
                          </w:p>
                          <w:p w14:paraId="0C440F5B" w14:textId="77777777" w:rsidR="001D0445" w:rsidRPr="008C24B3" w:rsidRDefault="001D0445" w:rsidP="00425FAC">
                            <w:pPr>
                              <w:pStyle w:val="ContactDetails"/>
                              <w:spacing w:after="20"/>
                            </w:pPr>
                          </w:p>
                        </w:txbxContent>
                      </v:textbox>
                      <w10:anchorlock/>
                    </v:shape>
                  </w:pict>
                </mc:Fallback>
              </mc:AlternateContent>
            </w:r>
          </w:p>
        </w:tc>
        <w:tc>
          <w:tcPr>
            <w:tcW w:w="2503" w:type="pct"/>
          </w:tcPr>
          <w:p w14:paraId="58EBF0A3" w14:textId="27AED9A0" w:rsidR="00E7336E" w:rsidRDefault="00E7336E" w:rsidP="00C03D04">
            <w:r w:rsidRPr="00D636D7">
              <w:rPr>
                <w:noProof/>
              </w:rPr>
              <mc:AlternateContent>
                <mc:Choice Requires="wps">
                  <w:drawing>
                    <wp:anchor distT="0" distB="0" distL="114300" distR="114300" simplePos="0" relativeHeight="251692032" behindDoc="0" locked="0" layoutInCell="1" allowOverlap="1" wp14:anchorId="79DF99E6" wp14:editId="4C6716D0">
                      <wp:simplePos x="0" y="0"/>
                      <wp:positionH relativeFrom="column">
                        <wp:posOffset>-2540</wp:posOffset>
                      </wp:positionH>
                      <wp:positionV relativeFrom="paragraph">
                        <wp:posOffset>1905</wp:posOffset>
                      </wp:positionV>
                      <wp:extent cx="3383280" cy="1480820"/>
                      <wp:effectExtent l="0" t="0" r="26670" b="2413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1480820"/>
                              </a:xfrm>
                              <a:custGeom>
                                <a:avLst/>
                                <a:gdLst>
                                  <a:gd name="T0" fmla="*/ 4548 w 5441"/>
                                  <a:gd name="T1" fmla="*/ 0 h 2332"/>
                                  <a:gd name="T2" fmla="*/ 0 w 5441"/>
                                  <a:gd name="T3" fmla="*/ 0 h 2332"/>
                                  <a:gd name="T4" fmla="*/ 0 w 5441"/>
                                  <a:gd name="T5" fmla="*/ 2331 h 2332"/>
                                  <a:gd name="T6" fmla="*/ 5440 w 5441"/>
                                  <a:gd name="T7" fmla="*/ 2331 h 2332"/>
                                  <a:gd name="T8" fmla="*/ 5440 w 5441"/>
                                  <a:gd name="T9" fmla="*/ 670 h 2332"/>
                                  <a:gd name="T10" fmla="*/ 4548 w 5441"/>
                                  <a:gd name="T11" fmla="*/ 0 h 2332"/>
                                </a:gdLst>
                                <a:ahLst/>
                                <a:cxnLst>
                                  <a:cxn ang="0">
                                    <a:pos x="T0" y="T1"/>
                                  </a:cxn>
                                  <a:cxn ang="0">
                                    <a:pos x="T2" y="T3"/>
                                  </a:cxn>
                                  <a:cxn ang="0">
                                    <a:pos x="T4" y="T5"/>
                                  </a:cxn>
                                  <a:cxn ang="0">
                                    <a:pos x="T6" y="T7"/>
                                  </a:cxn>
                                  <a:cxn ang="0">
                                    <a:pos x="T8" y="T9"/>
                                  </a:cxn>
                                  <a:cxn ang="0">
                                    <a:pos x="T10" y="T11"/>
                                  </a:cxn>
                                </a:cxnLst>
                                <a:rect l="0" t="0" r="r" b="b"/>
                                <a:pathLst>
                                  <a:path w="5441" h="2332">
                                    <a:moveTo>
                                      <a:pt x="4548" y="0"/>
                                    </a:moveTo>
                                    <a:lnTo>
                                      <a:pt x="0" y="0"/>
                                    </a:lnTo>
                                    <a:lnTo>
                                      <a:pt x="0" y="2331"/>
                                    </a:lnTo>
                                    <a:lnTo>
                                      <a:pt x="5440" y="2331"/>
                                    </a:lnTo>
                                    <a:lnTo>
                                      <a:pt x="5440" y="670"/>
                                    </a:lnTo>
                                    <a:lnTo>
                                      <a:pt x="4548" y="0"/>
                                    </a:lnTo>
                                    <a:close/>
                                  </a:path>
                                </a:pathLst>
                              </a:custGeom>
                              <a:solidFill>
                                <a:schemeClr val="bg1">
                                  <a:lumMod val="75000"/>
                                </a:schemeClr>
                              </a:solidFill>
                              <a:ln>
                                <a:solidFill>
                                  <a:schemeClr val="bg1">
                                    <a:lumMod val="75000"/>
                                  </a:schemeClr>
                                </a:solidFill>
                              </a:ln>
                              <a:extLst/>
                            </wps:spPr>
                            <wps:txbx>
                              <w:txbxContent>
                                <w:p w14:paraId="09BA8838" w14:textId="77777777" w:rsidR="001D0445" w:rsidRPr="003155FA" w:rsidRDefault="001D0445" w:rsidP="00E7336E">
                                  <w:pPr>
                                    <w:pStyle w:val="ContactDetails"/>
                                    <w:spacing w:after="0"/>
                                    <w:rPr>
                                      <w:color w:val="000000" w:themeColor="text1"/>
                                      <w:sz w:val="28"/>
                                      <w:szCs w:val="28"/>
                                    </w:rPr>
                                  </w:pPr>
                                  <w:r w:rsidRPr="003155FA">
                                    <w:rPr>
                                      <w:color w:val="000000" w:themeColor="text1"/>
                                      <w:sz w:val="28"/>
                                      <w:szCs w:val="28"/>
                                    </w:rPr>
                                    <w:t xml:space="preserve">For Customer Service and inquiries </w:t>
                                  </w:r>
                                </w:p>
                                <w:p w14:paraId="540879D3" w14:textId="77777777" w:rsidR="001D0445" w:rsidRPr="003155FA" w:rsidRDefault="001D0445" w:rsidP="00E7336E">
                                  <w:pPr>
                                    <w:pStyle w:val="ContactDetails"/>
                                    <w:spacing w:after="0"/>
                                    <w:rPr>
                                      <w:color w:val="000000" w:themeColor="text1"/>
                                      <w:sz w:val="36"/>
                                      <w:szCs w:val="36"/>
                                    </w:rPr>
                                  </w:pPr>
                                  <w:r w:rsidRPr="003155FA">
                                    <w:rPr>
                                      <w:color w:val="000000" w:themeColor="text1"/>
                                      <w:sz w:val="36"/>
                                      <w:szCs w:val="36"/>
                                    </w:rPr>
                                    <w:t>302-292-1906</w:t>
                                  </w:r>
                                </w:p>
                                <w:p w14:paraId="6436774E" w14:textId="77777777" w:rsidR="001D0445" w:rsidRPr="003155FA" w:rsidRDefault="001D0445" w:rsidP="00E7336E">
                                  <w:pPr>
                                    <w:pStyle w:val="ContactDetails"/>
                                    <w:spacing w:after="0"/>
                                    <w:rPr>
                                      <w:color w:val="000000" w:themeColor="text1"/>
                                      <w:sz w:val="32"/>
                                      <w:szCs w:val="32"/>
                                    </w:rPr>
                                  </w:pPr>
                                  <w:r>
                                    <w:rPr>
                                      <w:color w:val="000000" w:themeColor="text1"/>
                                      <w:sz w:val="32"/>
                                      <w:szCs w:val="32"/>
                                    </w:rPr>
                                    <w:t>info@chiorino.us</w:t>
                                  </w:r>
                                </w:p>
                                <w:p w14:paraId="188BDB82" w14:textId="77777777" w:rsidR="001D0445" w:rsidRPr="003155FA" w:rsidRDefault="00E97A71" w:rsidP="00E7336E">
                                  <w:pPr>
                                    <w:pStyle w:val="ContactDetails"/>
                                    <w:spacing w:after="0"/>
                                    <w:rPr>
                                      <w:color w:val="4389D7" w:themeColor="text2" w:themeTint="99"/>
                                      <w:sz w:val="28"/>
                                      <w:szCs w:val="28"/>
                                    </w:rPr>
                                  </w:pPr>
                                  <w:hyperlink r:id="rId22" w:history="1">
                                    <w:r w:rsidR="001D0445" w:rsidRPr="003155FA">
                                      <w:rPr>
                                        <w:rStyle w:val="Hyperlink"/>
                                        <w:color w:val="4389D7" w:themeColor="text2" w:themeTint="99"/>
                                        <w:sz w:val="28"/>
                                        <w:szCs w:val="28"/>
                                      </w:rPr>
                                      <w:t>www.chiorino.us</w:t>
                                    </w:r>
                                  </w:hyperlink>
                                </w:p>
                                <w:p w14:paraId="4870BA7B" w14:textId="77777777" w:rsidR="001D0445" w:rsidRPr="003155FA" w:rsidRDefault="00E97A71" w:rsidP="00E7336E">
                                  <w:pPr>
                                    <w:pStyle w:val="ContactDetails"/>
                                    <w:spacing w:after="0"/>
                                    <w:rPr>
                                      <w:color w:val="000000" w:themeColor="text1"/>
                                      <w:sz w:val="20"/>
                                      <w:szCs w:val="20"/>
                                    </w:rPr>
                                  </w:pPr>
                                  <w:hyperlink r:id="rId23" w:history="1">
                                    <w:r w:rsidR="001D0445" w:rsidRPr="003155FA">
                                      <w:rPr>
                                        <w:rStyle w:val="Hyperlink"/>
                                        <w:color w:val="4389D7" w:themeColor="text2" w:themeTint="99"/>
                                        <w:sz w:val="20"/>
                                        <w:szCs w:val="20"/>
                                      </w:rPr>
                                      <w:t>www.linkedin.com/company/chiorino-america/</w:t>
                                    </w:r>
                                  </w:hyperlink>
                                </w:p>
                              </w:txbxContent>
                            </wps:txbx>
                            <wps:bodyPr rot="0" vert="horz" wrap="square" lIns="0" tIns="251999" rIns="0" bIns="0" anchor="ctr" anchorCtr="0" upright="1">
                              <a:noAutofit/>
                            </wps:bodyPr>
                          </wps:wsp>
                        </a:graphicData>
                      </a:graphic>
                    </wp:anchor>
                  </w:drawing>
                </mc:Choice>
                <mc:Fallback>
                  <w:pict>
                    <v:shape w14:anchorId="79DF99E6" id="_x0000_s1030" style="position:absolute;margin-left:-.2pt;margin-top:.15pt;width:266.4pt;height:116.6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5441,23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" adj="-11796480,,5400" path="m4548,l,,,2331r5440,l5440,670,4548,xe" fillcolor="#bfbfbf [2412]" strokecolor="#bfbfbf [2412]">
                      <v:stroke joinstyle="miter"/>
                      <v:formulas/>
                      <v:path arrowok="t" o:connecttype="custom" o:connectlocs="2828002,0;0,0;0,1480185;3382658,1480185;3382658,425450;2828002,0" o:connectangles="0,0,0,0,0,0" textboxrect="0,0,5441,2332"/>
                      <v:textbox inset="0,6.99997mm,0,0">
                        <w:txbxContent>
                          <w:p w14:paraId="09BA8838" w14:textId="77777777" w:rsidR="001D0445" w:rsidRPr="003155FA" w:rsidRDefault="001D0445" w:rsidP="00E7336E">
                            <w:pPr>
                              <w:pStyle w:val="ContactDetails"/>
                              <w:spacing w:after="0"/>
                              <w:rPr>
                                <w:color w:val="000000" w:themeColor="text1"/>
                                <w:sz w:val="28"/>
                                <w:szCs w:val="28"/>
                              </w:rPr>
                            </w:pPr>
                            <w:r w:rsidRPr="003155FA">
                              <w:rPr>
                                <w:color w:val="000000" w:themeColor="text1"/>
                                <w:sz w:val="28"/>
                                <w:szCs w:val="28"/>
                              </w:rPr>
                              <w:t xml:space="preserve">For Customer Service and inquiries </w:t>
                            </w:r>
                          </w:p>
                          <w:p w14:paraId="540879D3" w14:textId="77777777" w:rsidR="001D0445" w:rsidRPr="003155FA" w:rsidRDefault="001D0445" w:rsidP="00E7336E">
                            <w:pPr>
                              <w:pStyle w:val="ContactDetails"/>
                              <w:spacing w:after="0"/>
                              <w:rPr>
                                <w:color w:val="000000" w:themeColor="text1"/>
                                <w:sz w:val="36"/>
                                <w:szCs w:val="36"/>
                              </w:rPr>
                            </w:pPr>
                            <w:r w:rsidRPr="003155FA">
                              <w:rPr>
                                <w:color w:val="000000" w:themeColor="text1"/>
                                <w:sz w:val="36"/>
                                <w:szCs w:val="36"/>
                              </w:rPr>
                              <w:t>302-292-1906</w:t>
                            </w:r>
                          </w:p>
                          <w:p w14:paraId="6436774E" w14:textId="77777777" w:rsidR="001D0445" w:rsidRPr="003155FA" w:rsidRDefault="001D0445" w:rsidP="00E7336E">
                            <w:pPr>
                              <w:pStyle w:val="ContactDetails"/>
                              <w:spacing w:after="0"/>
                              <w:rPr>
                                <w:color w:val="000000" w:themeColor="text1"/>
                                <w:sz w:val="32"/>
                                <w:szCs w:val="32"/>
                              </w:rPr>
                            </w:pPr>
                            <w:r>
                              <w:rPr>
                                <w:color w:val="000000" w:themeColor="text1"/>
                                <w:sz w:val="32"/>
                                <w:szCs w:val="32"/>
                              </w:rPr>
                              <w:t>info@chiorino.us</w:t>
                            </w:r>
                          </w:p>
                          <w:p w14:paraId="188BDB82" w14:textId="77777777" w:rsidR="001D0445" w:rsidRPr="003155FA" w:rsidRDefault="001D0445" w:rsidP="00E7336E">
                            <w:pPr>
                              <w:pStyle w:val="ContactDetails"/>
                              <w:spacing w:after="0"/>
                              <w:rPr>
                                <w:color w:val="4389D7" w:themeColor="text2" w:themeTint="99"/>
                                <w:sz w:val="28"/>
                                <w:szCs w:val="28"/>
                              </w:rPr>
                            </w:pPr>
                            <w:hyperlink r:id="rId24" w:history="1">
                              <w:r w:rsidRPr="003155FA">
                                <w:rPr>
                                  <w:rStyle w:val="Hyperlink"/>
                                  <w:color w:val="4389D7" w:themeColor="text2" w:themeTint="99"/>
                                  <w:sz w:val="28"/>
                                  <w:szCs w:val="28"/>
                                </w:rPr>
                                <w:t>www.chiorino.us</w:t>
                              </w:r>
                            </w:hyperlink>
                          </w:p>
                          <w:p w14:paraId="4870BA7B" w14:textId="77777777" w:rsidR="001D0445" w:rsidRPr="003155FA" w:rsidRDefault="001D0445" w:rsidP="00E7336E">
                            <w:pPr>
                              <w:pStyle w:val="ContactDetails"/>
                              <w:spacing w:after="0"/>
                              <w:rPr>
                                <w:color w:val="000000" w:themeColor="text1"/>
                                <w:sz w:val="20"/>
                                <w:szCs w:val="20"/>
                              </w:rPr>
                            </w:pPr>
                            <w:hyperlink r:id="rId25" w:history="1">
                              <w:r w:rsidRPr="003155FA">
                                <w:rPr>
                                  <w:rStyle w:val="Hyperlink"/>
                                  <w:color w:val="4389D7" w:themeColor="text2" w:themeTint="99"/>
                                  <w:sz w:val="20"/>
                                  <w:szCs w:val="20"/>
                                </w:rPr>
                                <w:t>www.linkedin.com/company/chiorino-america/</w:t>
                              </w:r>
                            </w:hyperlink>
                          </w:p>
                        </w:txbxContent>
                      </v:textbox>
                    </v:shape>
                  </w:pict>
                </mc:Fallback>
              </mc:AlternateContent>
            </w:r>
          </w:p>
          <w:p w14:paraId="1019D874" w14:textId="6A8A76FE" w:rsidR="00D636D7" w:rsidRPr="00D636D7" w:rsidRDefault="00D636D7" w:rsidP="00C03D04"/>
        </w:tc>
      </w:tr>
      <w:bookmarkEnd w:id="3"/>
    </w:tbl>
    <w:p w14:paraId="774A4740" w14:textId="6EC0F678" w:rsidR="009F0692" w:rsidRPr="009F0692" w:rsidRDefault="009F0692" w:rsidP="009F0692">
      <w:pPr>
        <w:pStyle w:val="NoSpacing"/>
        <w:rPr>
          <w:sz w:val="2"/>
          <w:szCs w:val="2"/>
        </w:rPr>
      </w:pPr>
    </w:p>
    <w:sectPr w:rsidR="009F0692" w:rsidRPr="009F0692" w:rsidSect="00AD5726">
      <w:type w:val="continuous"/>
      <w:pgSz w:w="12240" w:h="15840" w:code="1"/>
      <w:pgMar w:top="0" w:right="720" w:bottom="36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9C29C" w14:textId="77777777" w:rsidR="00E97A71" w:rsidRDefault="00E97A71" w:rsidP="00C03D04">
      <w:r>
        <w:separator/>
      </w:r>
    </w:p>
  </w:endnote>
  <w:endnote w:type="continuationSeparator" w:id="0">
    <w:p w14:paraId="17A6F027" w14:textId="77777777" w:rsidR="00E97A71" w:rsidRDefault="00E97A71"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D784B" w14:textId="77777777" w:rsidR="001D0445" w:rsidRDefault="001D0445">
    <w:pPr>
      <w:pStyle w:val="Footer"/>
    </w:pPr>
    <w:r>
      <w:rPr>
        <w:noProof/>
      </w:rPr>
      <mc:AlternateContent>
        <mc:Choice Requires="wps">
          <w:drawing>
            <wp:anchor distT="0" distB="0" distL="114300" distR="114300" simplePos="0" relativeHeight="251661312" behindDoc="1" locked="0" layoutInCell="1" allowOverlap="1" wp14:anchorId="117598A0" wp14:editId="676CFD47">
              <wp:simplePos x="0" y="0"/>
              <wp:positionH relativeFrom="page">
                <wp:posOffset>-30480</wp:posOffset>
              </wp:positionH>
              <wp:positionV relativeFrom="page">
                <wp:posOffset>8230870</wp:posOffset>
              </wp:positionV>
              <wp:extent cx="7827938" cy="1828800"/>
              <wp:effectExtent l="0" t="0" r="1905" b="0"/>
              <wp:wrapNone/>
              <wp:docPr id="22" name="Freeform 6" descr="Background bottom accent, second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D3D14" id="Freeform 6" o:spid="_x0000_s1026" alt="Background bottom accent, second page"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qY5PkCUDAADr&#10;BwAADgAAAAAAAAAAAAAAAAAuAgAAZHJzL2Uyb0RvYy54bWxQSwECLQAUAAYACAAAACEAIgDLOOEA&#10;AAANAQAADwAAAAAAAAAAAAAAAAB/BQAAZHJzL2Rvd25yZXYueG1sUEsFBgAAAAAEAAQA8wAAAI0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C46CA" w14:textId="77777777" w:rsidR="001D0445" w:rsidRDefault="001D0445">
    <w:pPr>
      <w:pStyle w:val="Footer"/>
    </w:pPr>
    <w:r>
      <w:rPr>
        <w:noProof/>
      </w:rPr>
      <mc:AlternateContent>
        <mc:Choice Requires="wps">
          <w:drawing>
            <wp:anchor distT="0" distB="0" distL="114300" distR="114300" simplePos="0" relativeHeight="251663360" behindDoc="1" locked="0" layoutInCell="1" allowOverlap="1" wp14:anchorId="76CF07AE" wp14:editId="67A67E69">
              <wp:simplePos x="0" y="0"/>
              <wp:positionH relativeFrom="margin">
                <wp:align>center</wp:align>
              </wp:positionH>
              <wp:positionV relativeFrom="page">
                <wp:posOffset>9175750</wp:posOffset>
              </wp:positionV>
              <wp:extent cx="7827938" cy="1828800"/>
              <wp:effectExtent l="0" t="0" r="1905" b="0"/>
              <wp:wrapNone/>
              <wp:docPr id="13" name="Freeform 6" descr="Bottom background accent first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18F66" id="Freeform 6" o:spid="_x0000_s1026" alt="Bottom background accent first  page" style="position:absolute;margin-left:0;margin-top:722.5pt;width:616.35pt;height:2in;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" path="m,3285r12229,l12229,,,,,3285xe" fillcolor="#d8d8d8 [2732]" stroked="f">
              <v:fill opacity="32896f"/>
              <v:path arrowok="t" o:connecttype="custom" o:connectlocs="0,1828243;7827298,1828243;7827298,0;0,0;0,1828243" o:connectangles="0,0,0,0,0"/>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73AD9" w14:textId="77777777" w:rsidR="00E97A71" w:rsidRDefault="00E97A71" w:rsidP="00C03D04">
      <w:r>
        <w:separator/>
      </w:r>
    </w:p>
  </w:footnote>
  <w:footnote w:type="continuationSeparator" w:id="0">
    <w:p w14:paraId="7987CFEA" w14:textId="77777777" w:rsidR="00E97A71" w:rsidRDefault="00E97A71" w:rsidP="00C03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BA3D8" w14:textId="00C23982" w:rsidR="001D0445" w:rsidRDefault="001D0445">
    <w:pPr>
      <w:pStyle w:val="Header"/>
    </w:pPr>
    <w:r>
      <w:rPr>
        <w:noProof/>
      </w:rPr>
      <w:drawing>
        <wp:anchor distT="0" distB="0" distL="114300" distR="114300" simplePos="0" relativeHeight="251665408" behindDoc="1" locked="0" layoutInCell="1" allowOverlap="1" wp14:anchorId="2F81E5D0" wp14:editId="78007A3C">
          <wp:simplePos x="0" y="0"/>
          <wp:positionH relativeFrom="page">
            <wp:posOffset>581025</wp:posOffset>
          </wp:positionH>
          <wp:positionV relativeFrom="page">
            <wp:align>top</wp:align>
          </wp:positionV>
          <wp:extent cx="6716395" cy="1160145"/>
          <wp:effectExtent l="0" t="0" r="8255" b="190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Pexels%20Images/Hardware%20Newsletter/capacitors-computer-cpu-163150.jpg"/>
                  <pic:cNvPicPr preferRelativeResize="0">
                    <a:picLocks noChangeAspect="1" noChangeArrowheads="1"/>
                  </pic:cNvPicPr>
                </pic:nvPicPr>
                <pic:blipFill>
                  <a:blip r:embed="rId1"/>
                  <a:stretch>
                    <a:fillRect/>
                  </a:stretch>
                </pic:blipFill>
                <pic:spPr bwMode="auto">
                  <a:xfrm>
                    <a:off x="0" y="0"/>
                    <a:ext cx="6719058" cy="1160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DFA34" w14:textId="53736658" w:rsidR="001D0445" w:rsidRDefault="001D0445" w:rsidP="00C03D04">
    <w:pPr>
      <w:pStyle w:val="Header"/>
    </w:pPr>
    <w:r>
      <w:rPr>
        <w:noProof/>
      </w:rPr>
      <w:drawing>
        <wp:anchor distT="0" distB="0" distL="114300" distR="114300" simplePos="0" relativeHeight="251666432" behindDoc="0" locked="0" layoutInCell="1" allowOverlap="1" wp14:anchorId="0D2A1244" wp14:editId="0DC44330">
          <wp:simplePos x="0" y="0"/>
          <wp:positionH relativeFrom="column">
            <wp:posOffset>5334000</wp:posOffset>
          </wp:positionH>
          <wp:positionV relativeFrom="paragraph">
            <wp:posOffset>-327660</wp:posOffset>
          </wp:positionV>
          <wp:extent cx="1547763" cy="405765"/>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47763" cy="405765"/>
                  </a:xfrm>
                  <a:prstGeom prst="rect">
                    <a:avLst/>
                  </a:prstGeom>
                </pic:spPr>
              </pic:pic>
            </a:graphicData>
          </a:graphic>
          <wp14:sizeRelH relativeFrom="page">
            <wp14:pctWidth>0</wp14:pctWidth>
          </wp14:sizeRelH>
          <wp14:sizeRelV relativeFrom="page">
            <wp14:pctHeight>0</wp14:pctHeight>
          </wp14:sizeRelV>
        </wp:anchor>
      </w:drawing>
    </w:r>
    <w:r w:rsidRPr="00616EA8">
      <w:rPr>
        <w:noProof/>
      </w:rPr>
      <w:drawing>
        <wp:anchor distT="0" distB="0" distL="114300" distR="114300" simplePos="0" relativeHeight="251659264" behindDoc="1" locked="0" layoutInCell="1" allowOverlap="1" wp14:anchorId="5B3D6DC0" wp14:editId="19027F14">
          <wp:simplePos x="0" y="0"/>
          <wp:positionH relativeFrom="margin">
            <wp:align>right</wp:align>
          </wp:positionH>
          <wp:positionV relativeFrom="page">
            <wp:posOffset>923925</wp:posOffset>
          </wp:positionV>
          <wp:extent cx="6858000" cy="200914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Pexels%20Images/Hardware%20Newsletter/capacitors-computer-cpu-163150.jpg"/>
                  <pic:cNvPicPr preferRelativeResize="0">
                    <a:picLocks noChangeAspect="1" noChangeArrowheads="1"/>
                  </pic:cNvPicPr>
                </pic:nvPicPr>
                <pic:blipFill>
                  <a:blip r:embed="rId2"/>
                  <a:stretch>
                    <a:fillRect/>
                  </a:stretch>
                </pic:blipFill>
                <pic:spPr bwMode="auto">
                  <a:xfrm>
                    <a:off x="0" y="0"/>
                    <a:ext cx="6858000" cy="200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2C76A6"/>
    <w:multiLevelType w:val="hybridMultilevel"/>
    <w:tmpl w:val="754C46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473"/>
    <w:rsid w:val="000077C0"/>
    <w:rsid w:val="00007D9E"/>
    <w:rsid w:val="00010383"/>
    <w:rsid w:val="00013191"/>
    <w:rsid w:val="00017E6D"/>
    <w:rsid w:val="00021715"/>
    <w:rsid w:val="000266D5"/>
    <w:rsid w:val="00033A2C"/>
    <w:rsid w:val="00034F4B"/>
    <w:rsid w:val="000416CC"/>
    <w:rsid w:val="00045F63"/>
    <w:rsid w:val="00047C64"/>
    <w:rsid w:val="00057BE3"/>
    <w:rsid w:val="00062282"/>
    <w:rsid w:val="00064087"/>
    <w:rsid w:val="00066F53"/>
    <w:rsid w:val="00075DA0"/>
    <w:rsid w:val="00077D7F"/>
    <w:rsid w:val="00084661"/>
    <w:rsid w:val="00091561"/>
    <w:rsid w:val="000A6011"/>
    <w:rsid w:val="000B4CB0"/>
    <w:rsid w:val="000B640A"/>
    <w:rsid w:val="000C30AF"/>
    <w:rsid w:val="000C424B"/>
    <w:rsid w:val="000C42FD"/>
    <w:rsid w:val="000D4BDE"/>
    <w:rsid w:val="000D53AE"/>
    <w:rsid w:val="000E12E2"/>
    <w:rsid w:val="000F69D6"/>
    <w:rsid w:val="001016F3"/>
    <w:rsid w:val="001238CA"/>
    <w:rsid w:val="00153F76"/>
    <w:rsid w:val="00160AD3"/>
    <w:rsid w:val="001638B6"/>
    <w:rsid w:val="00182FD9"/>
    <w:rsid w:val="00196D1B"/>
    <w:rsid w:val="001A1958"/>
    <w:rsid w:val="001A4BC5"/>
    <w:rsid w:val="001B06A2"/>
    <w:rsid w:val="001B382F"/>
    <w:rsid w:val="001C0939"/>
    <w:rsid w:val="001D0445"/>
    <w:rsid w:val="001D1867"/>
    <w:rsid w:val="001E06E9"/>
    <w:rsid w:val="001E220D"/>
    <w:rsid w:val="00202DD5"/>
    <w:rsid w:val="00217460"/>
    <w:rsid w:val="0023232B"/>
    <w:rsid w:val="002369EF"/>
    <w:rsid w:val="0024483F"/>
    <w:rsid w:val="00245141"/>
    <w:rsid w:val="0026028A"/>
    <w:rsid w:val="00270BAB"/>
    <w:rsid w:val="00273912"/>
    <w:rsid w:val="0028243F"/>
    <w:rsid w:val="00283900"/>
    <w:rsid w:val="00285F64"/>
    <w:rsid w:val="00286AA9"/>
    <w:rsid w:val="00290F3B"/>
    <w:rsid w:val="0029712E"/>
    <w:rsid w:val="002A19F2"/>
    <w:rsid w:val="002A68F0"/>
    <w:rsid w:val="002B18D8"/>
    <w:rsid w:val="002B593E"/>
    <w:rsid w:val="002B7CEB"/>
    <w:rsid w:val="002C43C1"/>
    <w:rsid w:val="002C5AA0"/>
    <w:rsid w:val="002D61C1"/>
    <w:rsid w:val="002E76DC"/>
    <w:rsid w:val="002F01B4"/>
    <w:rsid w:val="002F0367"/>
    <w:rsid w:val="002F27AB"/>
    <w:rsid w:val="002F4BB8"/>
    <w:rsid w:val="003056E8"/>
    <w:rsid w:val="00310CBF"/>
    <w:rsid w:val="003155FA"/>
    <w:rsid w:val="0032671A"/>
    <w:rsid w:val="00326A43"/>
    <w:rsid w:val="00331F4B"/>
    <w:rsid w:val="00335F47"/>
    <w:rsid w:val="0033720E"/>
    <w:rsid w:val="003534EE"/>
    <w:rsid w:val="0035568B"/>
    <w:rsid w:val="00360355"/>
    <w:rsid w:val="00360DFE"/>
    <w:rsid w:val="0036640B"/>
    <w:rsid w:val="003716B4"/>
    <w:rsid w:val="0038706F"/>
    <w:rsid w:val="003922A3"/>
    <w:rsid w:val="003954D2"/>
    <w:rsid w:val="003A41D5"/>
    <w:rsid w:val="003A54D7"/>
    <w:rsid w:val="003B3651"/>
    <w:rsid w:val="003D04AD"/>
    <w:rsid w:val="003D5473"/>
    <w:rsid w:val="003E3B3D"/>
    <w:rsid w:val="003E5380"/>
    <w:rsid w:val="003F16D9"/>
    <w:rsid w:val="003F609B"/>
    <w:rsid w:val="004064C8"/>
    <w:rsid w:val="00417B17"/>
    <w:rsid w:val="00425FAC"/>
    <w:rsid w:val="0042612F"/>
    <w:rsid w:val="0042765D"/>
    <w:rsid w:val="00440910"/>
    <w:rsid w:val="0044217F"/>
    <w:rsid w:val="004469F4"/>
    <w:rsid w:val="004573DE"/>
    <w:rsid w:val="00475956"/>
    <w:rsid w:val="004B5473"/>
    <w:rsid w:val="004C24D6"/>
    <w:rsid w:val="004C2EE8"/>
    <w:rsid w:val="004C634D"/>
    <w:rsid w:val="004D11B3"/>
    <w:rsid w:val="004D18D2"/>
    <w:rsid w:val="004E0BF0"/>
    <w:rsid w:val="004F70EB"/>
    <w:rsid w:val="005066BC"/>
    <w:rsid w:val="00532E33"/>
    <w:rsid w:val="00561818"/>
    <w:rsid w:val="0056221C"/>
    <w:rsid w:val="005873AF"/>
    <w:rsid w:val="005873E7"/>
    <w:rsid w:val="005A60EC"/>
    <w:rsid w:val="005B1AD1"/>
    <w:rsid w:val="005B79EA"/>
    <w:rsid w:val="005C0569"/>
    <w:rsid w:val="005D5C04"/>
    <w:rsid w:val="005D5C3D"/>
    <w:rsid w:val="005F40CD"/>
    <w:rsid w:val="005F6755"/>
    <w:rsid w:val="005F6D5F"/>
    <w:rsid w:val="00602E6B"/>
    <w:rsid w:val="00611797"/>
    <w:rsid w:val="00613AFC"/>
    <w:rsid w:val="00616EA8"/>
    <w:rsid w:val="00623AB8"/>
    <w:rsid w:val="00630B6C"/>
    <w:rsid w:val="006336CB"/>
    <w:rsid w:val="00635780"/>
    <w:rsid w:val="006500F6"/>
    <w:rsid w:val="0065113D"/>
    <w:rsid w:val="00651925"/>
    <w:rsid w:val="00653B2E"/>
    <w:rsid w:val="00654B21"/>
    <w:rsid w:val="006563D7"/>
    <w:rsid w:val="00661FA6"/>
    <w:rsid w:val="00662219"/>
    <w:rsid w:val="0066279E"/>
    <w:rsid w:val="00663DAF"/>
    <w:rsid w:val="00672C61"/>
    <w:rsid w:val="006967B2"/>
    <w:rsid w:val="006A1D7C"/>
    <w:rsid w:val="006B0917"/>
    <w:rsid w:val="006B6E55"/>
    <w:rsid w:val="006E1702"/>
    <w:rsid w:val="006E1933"/>
    <w:rsid w:val="006F6B7B"/>
    <w:rsid w:val="00700FBF"/>
    <w:rsid w:val="00707FBD"/>
    <w:rsid w:val="00717C96"/>
    <w:rsid w:val="0073153E"/>
    <w:rsid w:val="00735AC0"/>
    <w:rsid w:val="00747D86"/>
    <w:rsid w:val="00770CD4"/>
    <w:rsid w:val="0077392B"/>
    <w:rsid w:val="00780387"/>
    <w:rsid w:val="00783B72"/>
    <w:rsid w:val="007946F6"/>
    <w:rsid w:val="00796C4F"/>
    <w:rsid w:val="007A1467"/>
    <w:rsid w:val="007A4168"/>
    <w:rsid w:val="007C0018"/>
    <w:rsid w:val="007D5FA9"/>
    <w:rsid w:val="007F1848"/>
    <w:rsid w:val="007F46FE"/>
    <w:rsid w:val="0080093E"/>
    <w:rsid w:val="00800BB0"/>
    <w:rsid w:val="0080381C"/>
    <w:rsid w:val="00817658"/>
    <w:rsid w:val="00836581"/>
    <w:rsid w:val="00844B11"/>
    <w:rsid w:val="00844FC0"/>
    <w:rsid w:val="00847CB0"/>
    <w:rsid w:val="00857A8F"/>
    <w:rsid w:val="00864B1B"/>
    <w:rsid w:val="00885BC1"/>
    <w:rsid w:val="008A7507"/>
    <w:rsid w:val="008B41BA"/>
    <w:rsid w:val="008C24B3"/>
    <w:rsid w:val="008C2CCC"/>
    <w:rsid w:val="008C4F5A"/>
    <w:rsid w:val="008D42B1"/>
    <w:rsid w:val="008E3A92"/>
    <w:rsid w:val="008F49F1"/>
    <w:rsid w:val="008F4B40"/>
    <w:rsid w:val="00903899"/>
    <w:rsid w:val="009052F9"/>
    <w:rsid w:val="00920FCB"/>
    <w:rsid w:val="009216C2"/>
    <w:rsid w:val="0092241D"/>
    <w:rsid w:val="009458D0"/>
    <w:rsid w:val="009476C9"/>
    <w:rsid w:val="00947954"/>
    <w:rsid w:val="0096538C"/>
    <w:rsid w:val="00977A9A"/>
    <w:rsid w:val="00982F24"/>
    <w:rsid w:val="00984412"/>
    <w:rsid w:val="009922EE"/>
    <w:rsid w:val="009A3C2C"/>
    <w:rsid w:val="009A504D"/>
    <w:rsid w:val="009A5818"/>
    <w:rsid w:val="009A6633"/>
    <w:rsid w:val="009B46C0"/>
    <w:rsid w:val="009B6C05"/>
    <w:rsid w:val="009C3E55"/>
    <w:rsid w:val="009E6367"/>
    <w:rsid w:val="009F0692"/>
    <w:rsid w:val="009F5C77"/>
    <w:rsid w:val="00A035F7"/>
    <w:rsid w:val="00A11F83"/>
    <w:rsid w:val="00A17961"/>
    <w:rsid w:val="00A254AF"/>
    <w:rsid w:val="00A32A6E"/>
    <w:rsid w:val="00A4287A"/>
    <w:rsid w:val="00A50BAA"/>
    <w:rsid w:val="00A7488D"/>
    <w:rsid w:val="00A7549F"/>
    <w:rsid w:val="00A76A8A"/>
    <w:rsid w:val="00AA3BDD"/>
    <w:rsid w:val="00AC01E0"/>
    <w:rsid w:val="00AD5726"/>
    <w:rsid w:val="00AD5BE3"/>
    <w:rsid w:val="00AE08B9"/>
    <w:rsid w:val="00AE13A1"/>
    <w:rsid w:val="00AE22D0"/>
    <w:rsid w:val="00AF28BA"/>
    <w:rsid w:val="00B03852"/>
    <w:rsid w:val="00B06E8A"/>
    <w:rsid w:val="00B10C22"/>
    <w:rsid w:val="00B3483D"/>
    <w:rsid w:val="00B40203"/>
    <w:rsid w:val="00B53F10"/>
    <w:rsid w:val="00B601F6"/>
    <w:rsid w:val="00B647EB"/>
    <w:rsid w:val="00B679F9"/>
    <w:rsid w:val="00B70EC0"/>
    <w:rsid w:val="00B76F88"/>
    <w:rsid w:val="00B84FC7"/>
    <w:rsid w:val="00B87DAC"/>
    <w:rsid w:val="00B95745"/>
    <w:rsid w:val="00B97A32"/>
    <w:rsid w:val="00BC17C8"/>
    <w:rsid w:val="00BC4342"/>
    <w:rsid w:val="00BC7F09"/>
    <w:rsid w:val="00BD13D2"/>
    <w:rsid w:val="00BD1527"/>
    <w:rsid w:val="00BE3DBB"/>
    <w:rsid w:val="00C03D04"/>
    <w:rsid w:val="00C06DE7"/>
    <w:rsid w:val="00C15540"/>
    <w:rsid w:val="00C244B2"/>
    <w:rsid w:val="00C515C5"/>
    <w:rsid w:val="00C52CC9"/>
    <w:rsid w:val="00C55659"/>
    <w:rsid w:val="00C56A81"/>
    <w:rsid w:val="00C643D9"/>
    <w:rsid w:val="00C82D7C"/>
    <w:rsid w:val="00C87073"/>
    <w:rsid w:val="00CA17EF"/>
    <w:rsid w:val="00CA2C1B"/>
    <w:rsid w:val="00CA3FC9"/>
    <w:rsid w:val="00CB0476"/>
    <w:rsid w:val="00CC7466"/>
    <w:rsid w:val="00CF2A81"/>
    <w:rsid w:val="00D03B92"/>
    <w:rsid w:val="00D07BB1"/>
    <w:rsid w:val="00D40E60"/>
    <w:rsid w:val="00D467E3"/>
    <w:rsid w:val="00D54718"/>
    <w:rsid w:val="00D636D7"/>
    <w:rsid w:val="00D670BA"/>
    <w:rsid w:val="00D849DE"/>
    <w:rsid w:val="00D932A9"/>
    <w:rsid w:val="00DA17B5"/>
    <w:rsid w:val="00DA1D59"/>
    <w:rsid w:val="00DA2659"/>
    <w:rsid w:val="00DB1BDC"/>
    <w:rsid w:val="00DB5FBB"/>
    <w:rsid w:val="00DC1395"/>
    <w:rsid w:val="00DC5C6E"/>
    <w:rsid w:val="00DD5586"/>
    <w:rsid w:val="00DD562D"/>
    <w:rsid w:val="00DD7BB5"/>
    <w:rsid w:val="00DE127A"/>
    <w:rsid w:val="00DE3EF4"/>
    <w:rsid w:val="00DF2916"/>
    <w:rsid w:val="00DF6AAB"/>
    <w:rsid w:val="00DF756A"/>
    <w:rsid w:val="00E15BC3"/>
    <w:rsid w:val="00E16821"/>
    <w:rsid w:val="00E211D7"/>
    <w:rsid w:val="00E2784C"/>
    <w:rsid w:val="00E30AA6"/>
    <w:rsid w:val="00E43EFF"/>
    <w:rsid w:val="00E50728"/>
    <w:rsid w:val="00E54FB7"/>
    <w:rsid w:val="00E62BEC"/>
    <w:rsid w:val="00E70161"/>
    <w:rsid w:val="00E7336E"/>
    <w:rsid w:val="00E8520A"/>
    <w:rsid w:val="00E97A71"/>
    <w:rsid w:val="00EA061F"/>
    <w:rsid w:val="00EA0872"/>
    <w:rsid w:val="00EA2D44"/>
    <w:rsid w:val="00EA4031"/>
    <w:rsid w:val="00EB667A"/>
    <w:rsid w:val="00EC35E6"/>
    <w:rsid w:val="00EC5207"/>
    <w:rsid w:val="00ED1D32"/>
    <w:rsid w:val="00ED30BD"/>
    <w:rsid w:val="00EF46E9"/>
    <w:rsid w:val="00EF7FDD"/>
    <w:rsid w:val="00F01A05"/>
    <w:rsid w:val="00F0650A"/>
    <w:rsid w:val="00F11299"/>
    <w:rsid w:val="00F278F2"/>
    <w:rsid w:val="00F30E23"/>
    <w:rsid w:val="00F31DEC"/>
    <w:rsid w:val="00F34A1E"/>
    <w:rsid w:val="00F47CCB"/>
    <w:rsid w:val="00F5488D"/>
    <w:rsid w:val="00F67786"/>
    <w:rsid w:val="00F75B5B"/>
    <w:rsid w:val="00F812B9"/>
    <w:rsid w:val="00F921A1"/>
    <w:rsid w:val="00FA1DA8"/>
    <w:rsid w:val="00FA5E7A"/>
    <w:rsid w:val="00FA7166"/>
    <w:rsid w:val="00FB1E79"/>
    <w:rsid w:val="00FC567F"/>
    <w:rsid w:val="00FC5F23"/>
    <w:rsid w:val="00FE5590"/>
    <w:rsid w:val="00FE55CE"/>
    <w:rsid w:val="00FE7FDB"/>
    <w:rsid w:val="00FF5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C509D0"/>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0F6FC6"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0F6FC6"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C03D04"/>
    <w:pPr>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C03D04"/>
    <w:rPr>
      <w:rFonts w:ascii="Constantia" w:hAnsi="Constantia" w:cs="Georgia"/>
      <w:b/>
      <w:i/>
      <w:color w:val="FFFFFF"/>
      <w:spacing w:val="-8"/>
      <w:sz w:val="24"/>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0F6FC6" w:themeColor="accent1"/>
    </w:rPr>
  </w:style>
  <w:style w:type="paragraph" w:styleId="IntenseQuote">
    <w:name w:val="Intense Quote"/>
    <w:basedOn w:val="Normal"/>
    <w:next w:val="Normal"/>
    <w:link w:val="IntenseQuoteChar"/>
    <w:uiPriority w:val="30"/>
    <w:semiHidden/>
    <w:rsid w:val="00034F4B"/>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0F6FC6" w:themeColor="accent1"/>
      <w:sz w:val="22"/>
      <w:szCs w:val="22"/>
    </w:rPr>
  </w:style>
  <w:style w:type="character" w:styleId="IntenseReference">
    <w:name w:val="Intense Reference"/>
    <w:basedOn w:val="DefaultParagraphFont"/>
    <w:uiPriority w:val="32"/>
    <w:semiHidden/>
    <w:rsid w:val="00034F4B"/>
    <w:rPr>
      <w:b/>
      <w:bCs/>
      <w:smallCaps/>
      <w:color w:val="0F6FC6"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semiHidden/>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844B11"/>
    <w:pPr>
      <w:kinsoku w:val="0"/>
      <w:overflowPunct w:val="0"/>
      <w:spacing w:after="0"/>
      <w:ind w:right="69"/>
      <w:jc w:val="right"/>
    </w:pPr>
    <w:rPr>
      <w:rFonts w:ascii="Constantia" w:hAnsi="Constantia"/>
      <w:color w:val="009DD9" w:themeColor="accent2"/>
      <w:sz w:val="24"/>
      <w:szCs w:val="24"/>
    </w:rPr>
  </w:style>
  <w:style w:type="character" w:customStyle="1" w:styleId="DateChar">
    <w:name w:val="Date Char"/>
    <w:basedOn w:val="DefaultParagraphFont"/>
    <w:link w:val="Date"/>
    <w:uiPriority w:val="99"/>
    <w:rsid w:val="00844B11"/>
    <w:rPr>
      <w:rFonts w:ascii="Constantia" w:hAnsi="Constantia" w:cs="Georgia"/>
      <w:color w:val="009DD9" w:themeColor="accent2"/>
      <w:sz w:val="24"/>
      <w:szCs w:val="24"/>
    </w:rPr>
  </w:style>
  <w:style w:type="paragraph" w:customStyle="1" w:styleId="ContactDetails">
    <w:name w:val="Contact Details"/>
    <w:basedOn w:val="Normal"/>
    <w:uiPriority w:val="1"/>
    <w:qFormat/>
    <w:rsid w:val="00D636D7"/>
    <w:pPr>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17406D" w:themeColor="text2"/>
      <w:sz w:val="24"/>
      <w:szCs w:val="20"/>
    </w:rPr>
  </w:style>
  <w:style w:type="character" w:styleId="Hyperlink">
    <w:name w:val="Hyperlink"/>
    <w:basedOn w:val="DefaultParagraphFont"/>
    <w:uiPriority w:val="99"/>
    <w:unhideWhenUsed/>
    <w:rsid w:val="00E50728"/>
    <w:rPr>
      <w:color w:val="F49100" w:themeColor="hyperlink"/>
      <w:u w:val="single"/>
    </w:rPr>
  </w:style>
  <w:style w:type="paragraph" w:styleId="Caption">
    <w:name w:val="caption"/>
    <w:basedOn w:val="Normal"/>
    <w:next w:val="Normal"/>
    <w:uiPriority w:val="35"/>
    <w:unhideWhenUsed/>
    <w:qFormat/>
    <w:rsid w:val="002B593E"/>
    <w:rPr>
      <w:i/>
      <w:iCs/>
      <w:color w:val="17406D" w:themeColor="text2"/>
      <w:sz w:val="18"/>
      <w:szCs w:val="18"/>
    </w:rPr>
  </w:style>
  <w:style w:type="paragraph" w:styleId="BalloonText">
    <w:name w:val="Balloon Text"/>
    <w:basedOn w:val="Normal"/>
    <w:link w:val="BalloonTextChar"/>
    <w:uiPriority w:val="99"/>
    <w:semiHidden/>
    <w:unhideWhenUsed/>
    <w:rsid w:val="00920FC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F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361064">
      <w:bodyDiv w:val="1"/>
      <w:marLeft w:val="0"/>
      <w:marRight w:val="0"/>
      <w:marTop w:val="0"/>
      <w:marBottom w:val="0"/>
      <w:divBdr>
        <w:top w:val="none" w:sz="0" w:space="0" w:color="auto"/>
        <w:left w:val="none" w:sz="0" w:space="0" w:color="auto"/>
        <w:bottom w:val="none" w:sz="0" w:space="0" w:color="auto"/>
        <w:right w:val="none" w:sz="0" w:space="0" w:color="auto"/>
      </w:divBdr>
    </w:div>
    <w:div w:id="1204365171">
      <w:bodyDiv w:val="1"/>
      <w:marLeft w:val="0"/>
      <w:marRight w:val="0"/>
      <w:marTop w:val="0"/>
      <w:marBottom w:val="0"/>
      <w:divBdr>
        <w:top w:val="none" w:sz="0" w:space="0" w:color="auto"/>
        <w:left w:val="none" w:sz="0" w:space="0" w:color="auto"/>
        <w:bottom w:val="none" w:sz="0" w:space="0" w:color="auto"/>
        <w:right w:val="none" w:sz="0" w:space="0" w:color="auto"/>
      </w:divBdr>
    </w:div>
    <w:div w:id="1948778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file:///C:\Users\Bill%20Hornsby\Documents\Marketing\Newsletter\www.linkedin.com\company\chiorino-americ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C:\Users\Bill%20Hornsby\Documents\Marketing\Newsletter\www.chiorino.u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file:///C:\Users\Bill%20Hornsby\Documents\Marketing\Newsletter\www.linkedin.com\company\chiorino-america\" TargetMode="Externa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b.hornsby@chiorino.us" TargetMode="External"/><Relationship Id="rId14" Type="http://schemas.openxmlformats.org/officeDocument/2006/relationships/image" Target="media/image50.jpeg"/><Relationship Id="rId22" Type="http://schemas.openxmlformats.org/officeDocument/2006/relationships/hyperlink" Target="file:///C:\Users\Bill%20Hornsby\Documents\Marketing\Newsletter\www.chiorino.u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FD1744-575E-41DF-931A-BE33722F8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594</Words>
  <Characters>3389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2019-05-29T12:10:00Z</dcterms:created>
  <dcterms:modified xsi:type="dcterms:W3CDTF">2019-06-03T14:42:00Z</dcterms:modified>
</cp:coreProperties>
</file>